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E62D14" w:rsidRPr="00A96463" w:rsidRDefault="00E62D14" w:rsidP="00E62D14">
      <w:pPr>
        <w:jc w:val="center"/>
        <w:rPr>
          <w:rFonts w:ascii="黑体" w:eastAsia="黑体"/>
          <w:sz w:val="52"/>
          <w:szCs w:val="52"/>
        </w:rPr>
      </w:pPr>
      <w:r w:rsidRPr="00A96463">
        <w:rPr>
          <w:rFonts w:ascii="黑体" w:eastAsia="黑体" w:hint="eastAsia"/>
          <w:sz w:val="52"/>
          <w:szCs w:val="52"/>
        </w:rPr>
        <w:t>聘请常年法律顾问</w:t>
      </w:r>
    </w:p>
    <w:p w:rsidR="00E62D14" w:rsidRPr="00A96463" w:rsidRDefault="00A96463" w:rsidP="00E62D14">
      <w:pPr>
        <w:jc w:val="center"/>
        <w:rPr>
          <w:rFonts w:ascii="黑体" w:eastAsia="黑体"/>
          <w:sz w:val="52"/>
          <w:szCs w:val="52"/>
        </w:rPr>
      </w:pPr>
      <w:r>
        <w:rPr>
          <w:rFonts w:ascii="黑体" w:eastAsia="黑体" w:hint="eastAsia"/>
          <w:sz w:val="52"/>
          <w:szCs w:val="52"/>
        </w:rPr>
        <w:t xml:space="preserve">招 </w:t>
      </w:r>
      <w:r w:rsidR="00E62D14" w:rsidRPr="00A96463">
        <w:rPr>
          <w:rFonts w:ascii="黑体" w:eastAsia="黑体" w:hint="eastAsia"/>
          <w:sz w:val="52"/>
          <w:szCs w:val="52"/>
        </w:rPr>
        <w:t>标</w:t>
      </w:r>
      <w:r w:rsidRPr="00A96463">
        <w:rPr>
          <w:rFonts w:ascii="黑体" w:eastAsia="黑体" w:hint="eastAsia"/>
          <w:sz w:val="52"/>
          <w:szCs w:val="52"/>
        </w:rPr>
        <w:t xml:space="preserve"> </w:t>
      </w:r>
      <w:r w:rsidR="00E62D14" w:rsidRPr="00A96463">
        <w:rPr>
          <w:rFonts w:ascii="黑体" w:eastAsia="黑体" w:hint="eastAsia"/>
          <w:sz w:val="52"/>
          <w:szCs w:val="52"/>
        </w:rPr>
        <w:t>文</w:t>
      </w:r>
      <w:r w:rsidRPr="00A96463">
        <w:rPr>
          <w:rFonts w:ascii="黑体" w:eastAsia="黑体" w:hint="eastAsia"/>
          <w:sz w:val="52"/>
          <w:szCs w:val="52"/>
        </w:rPr>
        <w:t xml:space="preserve"> </w:t>
      </w:r>
      <w:r w:rsidR="00E62D14" w:rsidRPr="00A96463">
        <w:rPr>
          <w:rFonts w:ascii="黑体" w:eastAsia="黑体" w:hint="eastAsia"/>
          <w:sz w:val="52"/>
          <w:szCs w:val="52"/>
        </w:rPr>
        <w:t>件</w:t>
      </w: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A96463" w:rsidRDefault="00A96463" w:rsidP="00E62D14">
      <w:pPr>
        <w:jc w:val="center"/>
        <w:rPr>
          <w:sz w:val="28"/>
          <w:szCs w:val="28"/>
        </w:rPr>
      </w:pPr>
    </w:p>
    <w:p w:rsidR="00E62D14" w:rsidRPr="00033B77" w:rsidRDefault="00E62D14" w:rsidP="00E62D14">
      <w:pPr>
        <w:jc w:val="center"/>
        <w:rPr>
          <w:sz w:val="28"/>
          <w:szCs w:val="28"/>
        </w:rPr>
      </w:pPr>
      <w:r w:rsidRPr="00033B77">
        <w:rPr>
          <w:rFonts w:hint="eastAsia"/>
          <w:sz w:val="28"/>
          <w:szCs w:val="28"/>
        </w:rPr>
        <w:t>中国长江航运（集团）总公司</w:t>
      </w:r>
    </w:p>
    <w:p w:rsidR="00637D12" w:rsidRDefault="007B370B" w:rsidP="000733EF">
      <w:pPr>
        <w:jc w:val="center"/>
        <w:rPr>
          <w:sz w:val="28"/>
          <w:szCs w:val="28"/>
        </w:rPr>
      </w:pPr>
      <w:r>
        <w:rPr>
          <w:rFonts w:hint="eastAsia"/>
          <w:sz w:val="28"/>
          <w:szCs w:val="28"/>
        </w:rPr>
        <w:t>2016</w:t>
      </w:r>
      <w:r w:rsidR="00E62D14" w:rsidRPr="00033B77">
        <w:rPr>
          <w:rFonts w:hint="eastAsia"/>
          <w:sz w:val="28"/>
          <w:szCs w:val="28"/>
        </w:rPr>
        <w:t>年</w:t>
      </w:r>
      <w:r>
        <w:rPr>
          <w:rFonts w:hint="eastAsia"/>
          <w:sz w:val="28"/>
          <w:szCs w:val="28"/>
        </w:rPr>
        <w:t>5</w:t>
      </w:r>
      <w:r w:rsidR="00E62D14" w:rsidRPr="00033B77">
        <w:rPr>
          <w:rFonts w:hint="eastAsia"/>
          <w:sz w:val="28"/>
          <w:szCs w:val="28"/>
        </w:rPr>
        <w:t>月</w:t>
      </w:r>
      <w:r>
        <w:rPr>
          <w:rFonts w:hint="eastAsia"/>
          <w:sz w:val="28"/>
          <w:szCs w:val="28"/>
        </w:rPr>
        <w:t>18</w:t>
      </w:r>
      <w:r w:rsidR="00E62D14" w:rsidRPr="00033B77">
        <w:rPr>
          <w:rFonts w:hint="eastAsia"/>
          <w:sz w:val="28"/>
          <w:szCs w:val="28"/>
        </w:rPr>
        <w:t>日</w:t>
      </w:r>
    </w:p>
    <w:p w:rsidR="00A96463" w:rsidRDefault="00A96463" w:rsidP="000733EF">
      <w:pPr>
        <w:jc w:val="center"/>
        <w:rPr>
          <w:sz w:val="28"/>
          <w:szCs w:val="28"/>
        </w:rPr>
      </w:pPr>
    </w:p>
    <w:p w:rsidR="00A96463" w:rsidRDefault="00A96463" w:rsidP="000733EF">
      <w:pPr>
        <w:jc w:val="center"/>
        <w:rPr>
          <w:sz w:val="28"/>
          <w:szCs w:val="28"/>
        </w:rPr>
      </w:pPr>
    </w:p>
    <w:p w:rsidR="00A96463" w:rsidRDefault="00A96463" w:rsidP="000733EF">
      <w:pPr>
        <w:jc w:val="center"/>
        <w:rPr>
          <w:sz w:val="28"/>
          <w:szCs w:val="28"/>
        </w:rPr>
      </w:pPr>
    </w:p>
    <w:p w:rsidR="00445D4A" w:rsidRDefault="00445D4A" w:rsidP="00445D4A">
      <w:pPr>
        <w:rPr>
          <w:sz w:val="28"/>
          <w:szCs w:val="28"/>
        </w:rPr>
      </w:pPr>
      <w:r>
        <w:rPr>
          <w:rFonts w:hint="eastAsia"/>
          <w:sz w:val="28"/>
          <w:szCs w:val="28"/>
        </w:rPr>
        <w:lastRenderedPageBreak/>
        <w:t>致：</w:t>
      </w:r>
      <w:r>
        <w:rPr>
          <w:rFonts w:hint="eastAsia"/>
          <w:sz w:val="28"/>
          <w:szCs w:val="28"/>
        </w:rPr>
        <w:t xml:space="preserve">                   </w:t>
      </w:r>
    </w:p>
    <w:p w:rsidR="00A96463" w:rsidRDefault="00445D4A" w:rsidP="00445D4A">
      <w:pPr>
        <w:ind w:firstLineChars="1050" w:firstLine="2940"/>
        <w:rPr>
          <w:sz w:val="28"/>
          <w:szCs w:val="28"/>
        </w:rPr>
      </w:pPr>
      <w:r>
        <w:rPr>
          <w:rFonts w:hint="eastAsia"/>
          <w:sz w:val="28"/>
          <w:szCs w:val="28"/>
        </w:rPr>
        <w:t>律师事务所</w:t>
      </w:r>
    </w:p>
    <w:p w:rsidR="00445D4A" w:rsidRDefault="00445D4A" w:rsidP="00445D4A">
      <w:pPr>
        <w:rPr>
          <w:sz w:val="28"/>
          <w:szCs w:val="28"/>
        </w:rPr>
      </w:pPr>
    </w:p>
    <w:p w:rsidR="00EE2C2D" w:rsidRDefault="00E62D14" w:rsidP="00445D4A">
      <w:pPr>
        <w:ind w:firstLineChars="200" w:firstLine="568"/>
        <w:rPr>
          <w:rFonts w:ascii="Microsoft YaHei ΢ȭхڢ  ڌ墠 ˎ̥" w:eastAsia="Microsoft YaHei ΢ȭхڢ  ڌ墠 ˎ̥" w:hAnsi="微软雅黑" w:cs="宋体"/>
          <w:color w:val="333333"/>
          <w:spacing w:val="9"/>
          <w:kern w:val="0"/>
          <w:sz w:val="28"/>
          <w:szCs w:val="28"/>
        </w:rPr>
      </w:pPr>
      <w:r w:rsidRPr="00033B77">
        <w:rPr>
          <w:rFonts w:ascii="Microsoft YaHei ΢ȭхڢ  ڌ墠 ˎ̥" w:eastAsia="Microsoft YaHei ΢ȭхڢ  ڌ墠 ˎ̥" w:hAnsi="微软雅黑" w:cs="宋体" w:hint="eastAsia"/>
          <w:color w:val="333333"/>
          <w:spacing w:val="2"/>
          <w:kern w:val="0"/>
          <w:sz w:val="28"/>
          <w:szCs w:val="28"/>
        </w:rPr>
        <w:t>为更好的明确双方需求和相关服务标准，</w:t>
      </w:r>
      <w:r w:rsidR="00A96463">
        <w:rPr>
          <w:rFonts w:ascii="Microsoft YaHei ΢ȭхڢ  ڌ墠 ˎ̥" w:eastAsia="Microsoft YaHei ΢ȭхڢ  ڌ墠 ˎ̥" w:hAnsi="微软雅黑" w:cs="宋体" w:hint="eastAsia"/>
          <w:color w:val="333333"/>
          <w:spacing w:val="2"/>
          <w:kern w:val="0"/>
          <w:sz w:val="28"/>
          <w:szCs w:val="28"/>
        </w:rPr>
        <w:t>中国长江航运（集团）总公司</w:t>
      </w:r>
      <w:r w:rsidRPr="00033B77">
        <w:rPr>
          <w:rFonts w:ascii="Microsoft YaHei ΢ȭхڢ  ڌ墠 ˎ̥" w:eastAsia="Microsoft YaHei ΢ȭхڢ  ڌ墠 ˎ̥" w:hAnsi="微软雅黑" w:cs="宋体" w:hint="eastAsia"/>
          <w:color w:val="333333"/>
          <w:kern w:val="0"/>
          <w:sz w:val="28"/>
          <w:szCs w:val="28"/>
        </w:rPr>
        <w:t>（以下简称“招标人”）</w:t>
      </w:r>
      <w:r w:rsidRPr="00033B77">
        <w:rPr>
          <w:rFonts w:ascii="Microsoft YaHei ΢ȭхڢ  ڌ墠 ˎ̥" w:eastAsia="Microsoft YaHei ΢ȭхڢ  ڌ墠 ˎ̥" w:hAnsi="微软雅黑" w:cs="宋体" w:hint="eastAsia"/>
          <w:color w:val="333333"/>
          <w:spacing w:val="9"/>
          <w:kern w:val="0"/>
          <w:sz w:val="28"/>
          <w:szCs w:val="28"/>
        </w:rPr>
        <w:t>就常年法律顾问选聘</w:t>
      </w:r>
      <w:r w:rsidR="00A96463">
        <w:rPr>
          <w:rFonts w:ascii="Microsoft YaHei ΢ȭхڢ  ڌ墠 ˎ̥" w:eastAsia="Microsoft YaHei ΢ȭхڢ  ڌ墠 ˎ̥" w:hAnsi="微软雅黑" w:cs="宋体" w:hint="eastAsia"/>
          <w:color w:val="333333"/>
          <w:kern w:val="0"/>
          <w:sz w:val="28"/>
          <w:szCs w:val="28"/>
        </w:rPr>
        <w:t>项目进行公开邀</w:t>
      </w:r>
      <w:r w:rsidRPr="00033B77">
        <w:rPr>
          <w:rFonts w:ascii="Microsoft YaHei ΢ȭхڢ  ڌ墠 ˎ̥" w:eastAsia="Microsoft YaHei ΢ȭхڢ  ڌ墠 ˎ̥" w:hAnsi="微软雅黑" w:cs="宋体" w:hint="eastAsia"/>
          <w:color w:val="333333"/>
          <w:kern w:val="0"/>
          <w:sz w:val="28"/>
          <w:szCs w:val="28"/>
        </w:rPr>
        <w:t>标，</w:t>
      </w:r>
      <w:r w:rsidR="00EE2C2D">
        <w:rPr>
          <w:rFonts w:ascii="Microsoft YaHei ΢ȭхڢ  ڌ墠 ˎ̥" w:eastAsia="Microsoft YaHei ΢ȭхڢ  ڌ墠 ˎ̥" w:hAnsi="微软雅黑" w:cs="宋体" w:hint="eastAsia"/>
          <w:color w:val="333333"/>
          <w:kern w:val="0"/>
          <w:sz w:val="28"/>
          <w:szCs w:val="28"/>
        </w:rPr>
        <w:t>诚邀</w:t>
      </w:r>
      <w:r w:rsidRPr="00033B77">
        <w:rPr>
          <w:rFonts w:ascii="Microsoft YaHei ΢ȭхڢ  ڌ墠 ˎ̥" w:eastAsia="Microsoft YaHei ΢ȭхڢ  ڌ墠 ˎ̥" w:hAnsi="微软雅黑" w:cs="宋体" w:hint="eastAsia"/>
          <w:color w:val="333333"/>
          <w:kern w:val="0"/>
          <w:sz w:val="28"/>
          <w:szCs w:val="28"/>
        </w:rPr>
        <w:t>合格的投标人参加投标。现将本次</w:t>
      </w:r>
      <w:r w:rsidR="00A96463">
        <w:rPr>
          <w:rFonts w:ascii="Microsoft YaHei ΢ȭхڢ  ڌ墠 ˎ̥" w:eastAsia="Microsoft YaHei ΢ȭхڢ  ڌ墠 ˎ̥" w:hAnsi="微软雅黑" w:cs="宋体" w:hint="eastAsia"/>
          <w:color w:val="333333"/>
          <w:spacing w:val="9"/>
          <w:kern w:val="0"/>
          <w:sz w:val="28"/>
          <w:szCs w:val="28"/>
        </w:rPr>
        <w:t>招标有关事项公告</w:t>
      </w:r>
      <w:r w:rsidRPr="00033B77">
        <w:rPr>
          <w:rFonts w:ascii="Microsoft YaHei ΢ȭхڢ  ڌ墠 ˎ̥" w:eastAsia="Microsoft YaHei ΢ȭхڢ  ڌ墠 ˎ̥" w:hAnsi="微软雅黑" w:cs="宋体" w:hint="eastAsia"/>
          <w:color w:val="333333"/>
          <w:spacing w:val="9"/>
          <w:kern w:val="0"/>
          <w:sz w:val="28"/>
          <w:szCs w:val="28"/>
        </w:rPr>
        <w:t>下：</w:t>
      </w:r>
    </w:p>
    <w:p w:rsidR="00E62D14" w:rsidRPr="00033B77" w:rsidRDefault="00E62D14" w:rsidP="00EE2C2D">
      <w:pPr>
        <w:ind w:firstLineChars="200" w:firstLine="560"/>
        <w:rPr>
          <w:sz w:val="28"/>
          <w:szCs w:val="28"/>
        </w:rPr>
      </w:pPr>
      <w:r w:rsidRPr="00033B77">
        <w:rPr>
          <w:sz w:val="28"/>
          <w:szCs w:val="28"/>
        </w:rPr>
        <w:t xml:space="preserve"> </w:t>
      </w:r>
    </w:p>
    <w:p w:rsidR="00E62D14" w:rsidRPr="00502C31" w:rsidRDefault="00E62D14" w:rsidP="003E75FE">
      <w:pPr>
        <w:ind w:firstLineChars="1050" w:firstLine="2940"/>
        <w:rPr>
          <w:rFonts w:ascii="黑体" w:eastAsia="黑体"/>
          <w:sz w:val="28"/>
          <w:szCs w:val="28"/>
        </w:rPr>
      </w:pPr>
      <w:r w:rsidRPr="00502C31">
        <w:rPr>
          <w:rFonts w:ascii="黑体" w:eastAsia="黑体" w:hint="eastAsia"/>
          <w:sz w:val="28"/>
          <w:szCs w:val="28"/>
        </w:rPr>
        <w:t>一、项目内容</w:t>
      </w:r>
    </w:p>
    <w:p w:rsidR="00A96463" w:rsidRDefault="00E62D14" w:rsidP="00EE2C2D">
      <w:pPr>
        <w:ind w:firstLineChars="200" w:firstLine="560"/>
        <w:rPr>
          <w:sz w:val="28"/>
          <w:szCs w:val="28"/>
        </w:rPr>
      </w:pPr>
      <w:r w:rsidRPr="00033B77">
        <w:rPr>
          <w:rFonts w:hint="eastAsia"/>
          <w:sz w:val="28"/>
          <w:szCs w:val="28"/>
        </w:rPr>
        <w:t>1</w:t>
      </w:r>
      <w:r w:rsidRPr="00033B77">
        <w:rPr>
          <w:rFonts w:hint="eastAsia"/>
          <w:sz w:val="28"/>
          <w:szCs w:val="28"/>
        </w:rPr>
        <w:t>、项目名称：</w:t>
      </w:r>
      <w:r w:rsidR="00A96463">
        <w:rPr>
          <w:rFonts w:hint="eastAsia"/>
          <w:sz w:val="28"/>
          <w:szCs w:val="28"/>
        </w:rPr>
        <w:t>中国长江航运（集团）总公司</w:t>
      </w:r>
      <w:r w:rsidRPr="00033B77">
        <w:rPr>
          <w:rFonts w:hint="eastAsia"/>
          <w:sz w:val="28"/>
          <w:szCs w:val="28"/>
        </w:rPr>
        <w:t>常年法律顾问选聘项目</w:t>
      </w:r>
      <w:r w:rsidR="00A96463">
        <w:rPr>
          <w:rFonts w:hint="eastAsia"/>
          <w:sz w:val="28"/>
          <w:szCs w:val="28"/>
        </w:rPr>
        <w:t>。</w:t>
      </w:r>
      <w:r w:rsidRPr="00033B77">
        <w:rPr>
          <w:sz w:val="28"/>
          <w:szCs w:val="28"/>
        </w:rPr>
        <w:t xml:space="preserve">  </w:t>
      </w:r>
    </w:p>
    <w:p w:rsidR="00A96463" w:rsidRDefault="00E62D14" w:rsidP="00EE2C2D">
      <w:pPr>
        <w:ind w:firstLineChars="200" w:firstLine="560"/>
        <w:rPr>
          <w:sz w:val="28"/>
          <w:szCs w:val="28"/>
        </w:rPr>
      </w:pPr>
      <w:r w:rsidRPr="00033B77">
        <w:rPr>
          <w:rFonts w:hint="eastAsia"/>
          <w:sz w:val="28"/>
          <w:szCs w:val="28"/>
        </w:rPr>
        <w:t>2</w:t>
      </w:r>
      <w:r w:rsidRPr="00033B77">
        <w:rPr>
          <w:rFonts w:hint="eastAsia"/>
          <w:sz w:val="28"/>
          <w:szCs w:val="28"/>
        </w:rPr>
        <w:t>、招标方名称：</w:t>
      </w:r>
      <w:r w:rsidR="00A96463">
        <w:rPr>
          <w:rFonts w:hint="eastAsia"/>
          <w:sz w:val="28"/>
          <w:szCs w:val="28"/>
        </w:rPr>
        <w:t>中国长江航运（集团）总</w:t>
      </w:r>
      <w:r w:rsidRPr="00033B77">
        <w:rPr>
          <w:rFonts w:hint="eastAsia"/>
          <w:sz w:val="28"/>
          <w:szCs w:val="28"/>
        </w:rPr>
        <w:t>公司</w:t>
      </w:r>
      <w:r w:rsidRPr="00033B77">
        <w:rPr>
          <w:sz w:val="28"/>
          <w:szCs w:val="28"/>
        </w:rPr>
        <w:t> </w:t>
      </w:r>
      <w:r w:rsidR="00A96463">
        <w:rPr>
          <w:rFonts w:hint="eastAsia"/>
          <w:sz w:val="28"/>
          <w:szCs w:val="28"/>
        </w:rPr>
        <w:t>。</w:t>
      </w:r>
    </w:p>
    <w:p w:rsidR="008B2FF1" w:rsidRDefault="00E62D14" w:rsidP="00A96463">
      <w:pPr>
        <w:ind w:firstLineChars="200" w:firstLine="560"/>
        <w:rPr>
          <w:sz w:val="28"/>
          <w:szCs w:val="28"/>
        </w:rPr>
      </w:pPr>
      <w:r w:rsidRPr="00033B77">
        <w:rPr>
          <w:rFonts w:hint="eastAsia"/>
          <w:sz w:val="28"/>
          <w:szCs w:val="28"/>
        </w:rPr>
        <w:t>3</w:t>
      </w:r>
      <w:r w:rsidRPr="00033B77">
        <w:rPr>
          <w:rFonts w:hint="eastAsia"/>
          <w:sz w:val="28"/>
          <w:szCs w:val="28"/>
        </w:rPr>
        <w:t>、概述：本次招标为选聘常年法律顾问，为</w:t>
      </w:r>
      <w:r w:rsidR="00A96463">
        <w:rPr>
          <w:rFonts w:hint="eastAsia"/>
          <w:sz w:val="28"/>
          <w:szCs w:val="28"/>
        </w:rPr>
        <w:t>中国长江航运（集团）总公</w:t>
      </w:r>
      <w:r w:rsidRPr="00033B77">
        <w:rPr>
          <w:rFonts w:hint="eastAsia"/>
          <w:sz w:val="28"/>
          <w:szCs w:val="28"/>
        </w:rPr>
        <w:t>司提供项目建设、重大项目决策、</w:t>
      </w:r>
      <w:r w:rsidR="00A96463">
        <w:rPr>
          <w:rFonts w:hint="eastAsia"/>
          <w:sz w:val="28"/>
          <w:szCs w:val="28"/>
        </w:rPr>
        <w:t>债权债务处理、</w:t>
      </w:r>
      <w:r w:rsidRPr="00033B77">
        <w:rPr>
          <w:rFonts w:hint="eastAsia"/>
          <w:sz w:val="28"/>
          <w:szCs w:val="28"/>
        </w:rPr>
        <w:t>对外投资合作、内部管理、各类纠纷、诉讼处理等事务提供法律服务。</w:t>
      </w:r>
    </w:p>
    <w:p w:rsidR="00A96463" w:rsidRDefault="00E62D14" w:rsidP="00A96463">
      <w:pPr>
        <w:ind w:firstLineChars="200" w:firstLine="560"/>
        <w:rPr>
          <w:sz w:val="28"/>
          <w:szCs w:val="28"/>
        </w:rPr>
      </w:pPr>
      <w:r w:rsidRPr="00033B77">
        <w:rPr>
          <w:rFonts w:hint="eastAsia"/>
          <w:sz w:val="28"/>
          <w:szCs w:val="28"/>
        </w:rPr>
        <w:t>在招标之前，投标人须仔细阅读招标文件，如发现有任何疑问、冲突或技术问题，投标人须向招标人要求澄清。投标人应根据招标文件所提出的项目需求和服务要求，综合考虑，自行选择具有最佳性能价格比的方案进行投标。</w:t>
      </w:r>
    </w:p>
    <w:p w:rsidR="00A96463" w:rsidRDefault="00E62D14" w:rsidP="00A96463">
      <w:pPr>
        <w:ind w:firstLineChars="200" w:firstLine="560"/>
        <w:rPr>
          <w:sz w:val="28"/>
          <w:szCs w:val="28"/>
        </w:rPr>
      </w:pPr>
      <w:r w:rsidRPr="00033B77">
        <w:rPr>
          <w:rFonts w:hint="eastAsia"/>
          <w:sz w:val="28"/>
          <w:szCs w:val="28"/>
        </w:rPr>
        <w:t>投标人的投标文件应从专业的团队、优良的服务和优惠的价格体现竞争实力。</w:t>
      </w:r>
      <w:r w:rsidRPr="00033B77">
        <w:rPr>
          <w:sz w:val="28"/>
          <w:szCs w:val="28"/>
        </w:rPr>
        <w:t xml:space="preserve">    </w:t>
      </w:r>
    </w:p>
    <w:p w:rsidR="00EE2C2D" w:rsidRDefault="00EE2C2D" w:rsidP="001169FA">
      <w:pPr>
        <w:ind w:firstLineChars="200" w:firstLine="560"/>
        <w:jc w:val="center"/>
        <w:rPr>
          <w:rFonts w:ascii="黑体" w:eastAsia="黑体"/>
          <w:sz w:val="28"/>
          <w:szCs w:val="28"/>
        </w:rPr>
      </w:pPr>
    </w:p>
    <w:p w:rsidR="00A96463" w:rsidRPr="00502C31" w:rsidRDefault="00E62D14" w:rsidP="001169FA">
      <w:pPr>
        <w:ind w:firstLineChars="200" w:firstLine="560"/>
        <w:jc w:val="center"/>
        <w:rPr>
          <w:rFonts w:ascii="黑体" w:eastAsia="黑体"/>
          <w:sz w:val="28"/>
          <w:szCs w:val="28"/>
        </w:rPr>
      </w:pPr>
      <w:r w:rsidRPr="00502C31">
        <w:rPr>
          <w:rFonts w:ascii="黑体" w:eastAsia="黑体" w:hint="eastAsia"/>
          <w:sz w:val="28"/>
          <w:szCs w:val="28"/>
        </w:rPr>
        <w:t>二、招标要求</w:t>
      </w:r>
    </w:p>
    <w:p w:rsidR="00E62D14" w:rsidRPr="00033B77" w:rsidRDefault="00E62D14" w:rsidP="00EE2C2D">
      <w:pPr>
        <w:ind w:firstLineChars="200" w:firstLine="560"/>
        <w:rPr>
          <w:sz w:val="28"/>
          <w:szCs w:val="28"/>
        </w:rPr>
      </w:pPr>
      <w:r w:rsidRPr="00033B77">
        <w:rPr>
          <w:rFonts w:hint="eastAsia"/>
          <w:sz w:val="28"/>
          <w:szCs w:val="28"/>
        </w:rPr>
        <w:lastRenderedPageBreak/>
        <w:t>（一）服务范围：</w:t>
      </w:r>
    </w:p>
    <w:p w:rsidR="00EE2C2D" w:rsidRDefault="00EE2C2D" w:rsidP="00E62D14">
      <w:pPr>
        <w:rPr>
          <w:sz w:val="28"/>
          <w:szCs w:val="28"/>
        </w:rPr>
      </w:pPr>
      <w:r>
        <w:rPr>
          <w:sz w:val="28"/>
          <w:szCs w:val="28"/>
        </w:rPr>
        <w:t> </w:t>
      </w:r>
      <w:r>
        <w:rPr>
          <w:rFonts w:hint="eastAsia"/>
          <w:sz w:val="28"/>
          <w:szCs w:val="28"/>
        </w:rPr>
        <w:t xml:space="preserve">　　</w:t>
      </w:r>
      <w:r w:rsidR="00E62D14" w:rsidRPr="00033B77">
        <w:rPr>
          <w:rFonts w:hint="eastAsia"/>
          <w:sz w:val="28"/>
          <w:szCs w:val="28"/>
        </w:rPr>
        <w:t>（</w:t>
      </w:r>
      <w:r w:rsidR="00E62D14" w:rsidRPr="00033B77">
        <w:rPr>
          <w:rFonts w:hint="eastAsia"/>
          <w:sz w:val="28"/>
          <w:szCs w:val="28"/>
        </w:rPr>
        <w:t>1</w:t>
      </w:r>
      <w:r w:rsidR="00E62D14" w:rsidRPr="00033B77">
        <w:rPr>
          <w:rFonts w:hint="eastAsia"/>
          <w:sz w:val="28"/>
          <w:szCs w:val="28"/>
        </w:rPr>
        <w:t>）为招标人生产、经营和管理等提供法律意见、咨询和建议，包括但不限于出具必要的法律意见书；</w:t>
      </w:r>
      <w:r w:rsidR="00E62D14" w:rsidRPr="00033B77">
        <w:rPr>
          <w:sz w:val="28"/>
          <w:szCs w:val="28"/>
        </w:rPr>
        <w:t xml:space="preserve">  </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2</w:t>
      </w:r>
      <w:r w:rsidRPr="00033B77">
        <w:rPr>
          <w:rFonts w:hint="eastAsia"/>
          <w:sz w:val="28"/>
          <w:szCs w:val="28"/>
        </w:rPr>
        <w:t>）为招标人就</w:t>
      </w:r>
      <w:r w:rsidR="00A96463">
        <w:rPr>
          <w:rFonts w:hint="eastAsia"/>
          <w:sz w:val="28"/>
          <w:szCs w:val="28"/>
        </w:rPr>
        <w:t>重大</w:t>
      </w:r>
      <w:r w:rsidRPr="00033B77">
        <w:rPr>
          <w:rFonts w:hint="eastAsia"/>
          <w:sz w:val="28"/>
          <w:szCs w:val="28"/>
        </w:rPr>
        <w:t>项目所涉对外活动及内部管</w:t>
      </w:r>
      <w:r w:rsidR="00A96463">
        <w:rPr>
          <w:rFonts w:hint="eastAsia"/>
          <w:sz w:val="28"/>
          <w:szCs w:val="28"/>
        </w:rPr>
        <w:t>理的法律事宜提供法律意见；</w:t>
      </w:r>
      <w:r w:rsidRPr="00033B77">
        <w:rPr>
          <w:sz w:val="28"/>
          <w:szCs w:val="28"/>
        </w:rPr>
        <w:t xml:space="preserve"> </w:t>
      </w:r>
    </w:p>
    <w:p w:rsidR="00A96463"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3</w:t>
      </w:r>
      <w:r w:rsidRPr="00033B77">
        <w:rPr>
          <w:rFonts w:hint="eastAsia"/>
          <w:sz w:val="28"/>
          <w:szCs w:val="28"/>
        </w:rPr>
        <w:t>）应招标人要求审阅其对外公告，出具或签署与招标人有关的法律文件；</w:t>
      </w:r>
      <w:r w:rsidRPr="00033B77">
        <w:rPr>
          <w:sz w:val="28"/>
          <w:szCs w:val="28"/>
        </w:rPr>
        <w:t xml:space="preserve">  </w:t>
      </w:r>
    </w:p>
    <w:p w:rsidR="00E62D14" w:rsidRPr="00033B77"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4</w:t>
      </w:r>
      <w:r w:rsidRPr="00033B77">
        <w:rPr>
          <w:rFonts w:hint="eastAsia"/>
          <w:sz w:val="28"/>
          <w:szCs w:val="28"/>
        </w:rPr>
        <w:t>）就招标人生产、经营、管理方面的重大决策和对外联系中的有关问题，从法律上进行论证，提供法律依据或意见及出具法律意见书；</w:t>
      </w:r>
      <w:r w:rsidRPr="00033B77">
        <w:rPr>
          <w:sz w:val="28"/>
          <w:szCs w:val="28"/>
        </w:rPr>
        <w:t xml:space="preserve"> </w:t>
      </w:r>
    </w:p>
    <w:p w:rsidR="00A96463"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5</w:t>
      </w:r>
      <w:r w:rsidRPr="00033B77">
        <w:rPr>
          <w:rFonts w:hint="eastAsia"/>
          <w:sz w:val="28"/>
          <w:szCs w:val="28"/>
        </w:rPr>
        <w:t>）为招标人提供法律咨询服务，应招标人要求向招标人提供与其经营管理活动相关的法律法规信息；</w:t>
      </w:r>
      <w:r w:rsidRPr="00033B77">
        <w:rPr>
          <w:sz w:val="28"/>
          <w:szCs w:val="28"/>
        </w:rPr>
        <w:t xml:space="preserve">  </w:t>
      </w:r>
    </w:p>
    <w:p w:rsidR="00E62D14" w:rsidRPr="00033B77"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6</w:t>
      </w:r>
      <w:r w:rsidRPr="00033B77">
        <w:rPr>
          <w:rFonts w:hint="eastAsia"/>
          <w:sz w:val="28"/>
          <w:szCs w:val="28"/>
        </w:rPr>
        <w:t>）草拟、修改、审查招标人在生产、经营、管理及对外联系活动中的规范性文件、章程、合同、协议以及其他有关法律事务文书和规章制度；</w:t>
      </w:r>
      <w:r w:rsidRPr="00033B77">
        <w:rPr>
          <w:sz w:val="28"/>
          <w:szCs w:val="28"/>
        </w:rPr>
        <w:t xml:space="preserve">  </w:t>
      </w:r>
    </w:p>
    <w:p w:rsidR="00E62D14" w:rsidRPr="00033B77"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7</w:t>
      </w:r>
      <w:r w:rsidRPr="00033B77">
        <w:rPr>
          <w:rFonts w:hint="eastAsia"/>
          <w:sz w:val="28"/>
          <w:szCs w:val="28"/>
        </w:rPr>
        <w:t>）为招标人在生产、经营、管理过程中涉及的各类纠纷</w:t>
      </w:r>
      <w:r w:rsidR="00A96463">
        <w:rPr>
          <w:rFonts w:hint="eastAsia"/>
          <w:sz w:val="28"/>
          <w:szCs w:val="28"/>
        </w:rPr>
        <w:t>、诉讼案件提供法律支持或出具法律意见书。必要时向对方出具律师函；</w:t>
      </w:r>
      <w:r w:rsidRPr="00033B77">
        <w:rPr>
          <w:sz w:val="28"/>
          <w:szCs w:val="28"/>
        </w:rPr>
        <w:t xml:space="preserve">  </w:t>
      </w:r>
    </w:p>
    <w:p w:rsidR="00E9769F" w:rsidRDefault="00E62D14" w:rsidP="00EE2C2D">
      <w:pPr>
        <w:ind w:firstLineChars="200" w:firstLine="560"/>
        <w:rPr>
          <w:sz w:val="28"/>
          <w:szCs w:val="28"/>
        </w:rPr>
      </w:pPr>
      <w:r w:rsidRPr="00033B77">
        <w:rPr>
          <w:rFonts w:hint="eastAsia"/>
          <w:sz w:val="28"/>
          <w:szCs w:val="28"/>
        </w:rPr>
        <w:t>（</w:t>
      </w:r>
      <w:r w:rsidR="00EE2C2D">
        <w:rPr>
          <w:rFonts w:hint="eastAsia"/>
          <w:sz w:val="28"/>
          <w:szCs w:val="28"/>
        </w:rPr>
        <w:t>８</w:t>
      </w:r>
      <w:r w:rsidRPr="00033B77">
        <w:rPr>
          <w:rFonts w:hint="eastAsia"/>
          <w:sz w:val="28"/>
          <w:szCs w:val="28"/>
        </w:rPr>
        <w:t>）为招标人进行法制宣传教育和法律培训。对招标人员工进行法律知识讲座和法制宣传教育，每年至少一次，内容由招标人决定；</w:t>
      </w:r>
      <w:r w:rsidRPr="00033B77">
        <w:rPr>
          <w:sz w:val="28"/>
          <w:szCs w:val="28"/>
        </w:rPr>
        <w:t> </w:t>
      </w:r>
    </w:p>
    <w:p w:rsidR="00E9769F" w:rsidRDefault="00E62D14" w:rsidP="00E62D14">
      <w:pPr>
        <w:rPr>
          <w:sz w:val="28"/>
          <w:szCs w:val="28"/>
        </w:rPr>
      </w:pPr>
      <w:r w:rsidRPr="00033B77">
        <w:rPr>
          <w:sz w:val="28"/>
          <w:szCs w:val="28"/>
        </w:rPr>
        <w:t xml:space="preserve"> </w:t>
      </w:r>
      <w:r w:rsidR="00EE2C2D">
        <w:rPr>
          <w:rFonts w:hint="eastAsia"/>
          <w:sz w:val="28"/>
          <w:szCs w:val="28"/>
        </w:rPr>
        <w:t xml:space="preserve">　　</w:t>
      </w:r>
      <w:r w:rsidRPr="00033B77">
        <w:rPr>
          <w:rFonts w:hint="eastAsia"/>
          <w:sz w:val="28"/>
          <w:szCs w:val="28"/>
        </w:rPr>
        <w:t>（</w:t>
      </w:r>
      <w:r w:rsidR="00EE2C2D">
        <w:rPr>
          <w:rFonts w:hint="eastAsia"/>
          <w:sz w:val="28"/>
          <w:szCs w:val="28"/>
        </w:rPr>
        <w:t>９</w:t>
      </w:r>
      <w:r w:rsidRPr="00033B77">
        <w:rPr>
          <w:rFonts w:hint="eastAsia"/>
          <w:sz w:val="28"/>
          <w:szCs w:val="28"/>
        </w:rPr>
        <w:t>）对招标人内部的法律工作人员的工作进行指导；</w:t>
      </w:r>
    </w:p>
    <w:p w:rsidR="00EE2C2D" w:rsidRDefault="00E62D14" w:rsidP="00EE2C2D">
      <w:pPr>
        <w:ind w:firstLineChars="200" w:firstLine="560"/>
        <w:rPr>
          <w:sz w:val="28"/>
          <w:szCs w:val="28"/>
        </w:rPr>
      </w:pPr>
      <w:r w:rsidRPr="00033B77">
        <w:rPr>
          <w:rFonts w:hint="eastAsia"/>
          <w:sz w:val="28"/>
          <w:szCs w:val="28"/>
        </w:rPr>
        <w:t>（</w:t>
      </w:r>
      <w:r w:rsidR="00EE2C2D">
        <w:rPr>
          <w:rFonts w:hint="eastAsia"/>
          <w:sz w:val="28"/>
          <w:szCs w:val="28"/>
        </w:rPr>
        <w:t>１０</w:t>
      </w:r>
      <w:r w:rsidRPr="00033B77">
        <w:rPr>
          <w:rFonts w:hint="eastAsia"/>
          <w:sz w:val="28"/>
          <w:szCs w:val="28"/>
        </w:rPr>
        <w:t>）参与招标人投资经营项目的招标工作；应招标人</w:t>
      </w:r>
      <w:r w:rsidRPr="00033B77">
        <w:rPr>
          <w:sz w:val="28"/>
          <w:szCs w:val="28"/>
        </w:rPr>
        <w:t> </w:t>
      </w:r>
      <w:r w:rsidRPr="00033B77">
        <w:rPr>
          <w:rFonts w:hint="eastAsia"/>
          <w:sz w:val="28"/>
          <w:szCs w:val="28"/>
        </w:rPr>
        <w:t>要求，</w:t>
      </w:r>
      <w:r w:rsidRPr="00033B77">
        <w:rPr>
          <w:rFonts w:hint="eastAsia"/>
          <w:sz w:val="28"/>
          <w:szCs w:val="28"/>
        </w:rPr>
        <w:lastRenderedPageBreak/>
        <w:t>参加或列席有关会议；</w:t>
      </w:r>
      <w:r w:rsidRPr="00033B77">
        <w:rPr>
          <w:sz w:val="28"/>
          <w:szCs w:val="28"/>
        </w:rPr>
        <w:t xml:space="preserve">  </w:t>
      </w:r>
    </w:p>
    <w:p w:rsidR="00E9769F"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1</w:t>
      </w:r>
      <w:r w:rsidR="00EE2C2D">
        <w:rPr>
          <w:rFonts w:hint="eastAsia"/>
          <w:sz w:val="28"/>
          <w:szCs w:val="28"/>
        </w:rPr>
        <w:t>１</w:t>
      </w:r>
      <w:r w:rsidR="00E9769F">
        <w:rPr>
          <w:rFonts w:hint="eastAsia"/>
          <w:sz w:val="28"/>
          <w:szCs w:val="28"/>
        </w:rPr>
        <w:t>）每年为招标人开展一次全面法律风险评估并出具报告；</w:t>
      </w:r>
    </w:p>
    <w:p w:rsidR="00E62D14" w:rsidRPr="00033B77"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1</w:t>
      </w:r>
      <w:r w:rsidR="00EE2C2D">
        <w:rPr>
          <w:rFonts w:hint="eastAsia"/>
          <w:sz w:val="28"/>
          <w:szCs w:val="28"/>
        </w:rPr>
        <w:t>２</w:t>
      </w:r>
      <w:r w:rsidRPr="00033B77">
        <w:rPr>
          <w:rFonts w:hint="eastAsia"/>
          <w:sz w:val="28"/>
          <w:szCs w:val="28"/>
        </w:rPr>
        <w:t>）根据招标人随时指示处理其他与法律相关的杂项事务。</w:t>
      </w:r>
      <w:r w:rsidRPr="00033B77">
        <w:rPr>
          <w:sz w:val="28"/>
          <w:szCs w:val="28"/>
        </w:rPr>
        <w:t xml:space="preserve">  </w:t>
      </w:r>
    </w:p>
    <w:p w:rsidR="00E62D14" w:rsidRPr="00033B77" w:rsidRDefault="00E62D14" w:rsidP="00EE2C2D">
      <w:pPr>
        <w:ind w:firstLineChars="200" w:firstLine="560"/>
        <w:rPr>
          <w:sz w:val="28"/>
          <w:szCs w:val="28"/>
        </w:rPr>
      </w:pPr>
      <w:r w:rsidRPr="00033B77">
        <w:rPr>
          <w:rFonts w:hint="eastAsia"/>
          <w:sz w:val="28"/>
          <w:szCs w:val="28"/>
        </w:rPr>
        <w:t>中标单位提供上述法律服务时，不再另行收费。</w:t>
      </w:r>
      <w:r w:rsidRPr="00033B77">
        <w:rPr>
          <w:sz w:val="28"/>
          <w:szCs w:val="28"/>
        </w:rPr>
        <w:t> </w:t>
      </w:r>
    </w:p>
    <w:p w:rsidR="00E62D14" w:rsidRPr="00033B77" w:rsidRDefault="00E62D14" w:rsidP="00E9769F">
      <w:pPr>
        <w:ind w:firstLineChars="200" w:firstLine="560"/>
        <w:rPr>
          <w:sz w:val="28"/>
          <w:szCs w:val="28"/>
        </w:rPr>
      </w:pPr>
      <w:r w:rsidRPr="00033B77">
        <w:rPr>
          <w:rFonts w:hint="eastAsia"/>
          <w:sz w:val="28"/>
          <w:szCs w:val="28"/>
        </w:rPr>
        <w:t>（二）服务期限</w:t>
      </w:r>
      <w:r w:rsidRPr="00033B77">
        <w:rPr>
          <w:sz w:val="28"/>
          <w:szCs w:val="28"/>
        </w:rPr>
        <w:t xml:space="preserve">  </w:t>
      </w:r>
    </w:p>
    <w:p w:rsidR="00E62D14" w:rsidRPr="00033B77" w:rsidRDefault="00E62D14" w:rsidP="00EE2C2D">
      <w:pPr>
        <w:ind w:firstLineChars="200" w:firstLine="560"/>
        <w:rPr>
          <w:sz w:val="28"/>
          <w:szCs w:val="28"/>
        </w:rPr>
      </w:pPr>
      <w:r w:rsidRPr="00033B77">
        <w:rPr>
          <w:rFonts w:hint="eastAsia"/>
          <w:sz w:val="28"/>
          <w:szCs w:val="28"/>
        </w:rPr>
        <w:t>此次常年法律顾问服务期限为</w:t>
      </w:r>
      <w:r w:rsidR="00E9769F">
        <w:rPr>
          <w:rFonts w:hint="eastAsia"/>
          <w:sz w:val="28"/>
          <w:szCs w:val="28"/>
        </w:rPr>
        <w:t>1+2</w:t>
      </w:r>
      <w:r w:rsidRPr="00033B77">
        <w:rPr>
          <w:rFonts w:hint="eastAsia"/>
          <w:sz w:val="28"/>
          <w:szCs w:val="28"/>
        </w:rPr>
        <w:t>年模式，其中第</w:t>
      </w:r>
      <w:r w:rsidRPr="00033B77">
        <w:rPr>
          <w:rFonts w:hint="eastAsia"/>
          <w:sz w:val="28"/>
          <w:szCs w:val="28"/>
        </w:rPr>
        <w:t>1</w:t>
      </w:r>
      <w:r w:rsidRPr="00033B77">
        <w:rPr>
          <w:rFonts w:hint="eastAsia"/>
          <w:sz w:val="28"/>
          <w:szCs w:val="28"/>
        </w:rPr>
        <w:t>年为试用期，后</w:t>
      </w:r>
      <w:r w:rsidR="00E9769F">
        <w:rPr>
          <w:rFonts w:hint="eastAsia"/>
          <w:sz w:val="28"/>
          <w:szCs w:val="28"/>
        </w:rPr>
        <w:t>2</w:t>
      </w:r>
      <w:r w:rsidRPr="00033B77">
        <w:rPr>
          <w:rFonts w:hint="eastAsia"/>
          <w:sz w:val="28"/>
          <w:szCs w:val="28"/>
        </w:rPr>
        <w:t>年为续约期限。招标人对第</w:t>
      </w:r>
      <w:r w:rsidRPr="00033B77">
        <w:rPr>
          <w:rFonts w:hint="eastAsia"/>
          <w:sz w:val="28"/>
          <w:szCs w:val="28"/>
        </w:rPr>
        <w:t>1</w:t>
      </w:r>
      <w:r w:rsidR="00E9769F">
        <w:rPr>
          <w:rFonts w:hint="eastAsia"/>
          <w:sz w:val="28"/>
          <w:szCs w:val="28"/>
        </w:rPr>
        <w:t>年试用期内的服务情况进行综合评估，达到招标人要求的，则经招标人</w:t>
      </w:r>
      <w:r w:rsidRPr="00033B77">
        <w:rPr>
          <w:rFonts w:hint="eastAsia"/>
          <w:sz w:val="28"/>
          <w:szCs w:val="28"/>
        </w:rPr>
        <w:t>书面确认，合同顺延</w:t>
      </w:r>
      <w:r w:rsidR="00E9769F">
        <w:rPr>
          <w:rFonts w:hint="eastAsia"/>
          <w:sz w:val="28"/>
          <w:szCs w:val="28"/>
        </w:rPr>
        <w:t>2</w:t>
      </w:r>
      <w:r w:rsidRPr="00033B77">
        <w:rPr>
          <w:rFonts w:hint="eastAsia"/>
          <w:sz w:val="28"/>
          <w:szCs w:val="28"/>
        </w:rPr>
        <w:t>年；如招标人未进行书面确认，则合同自签订生效日起一年后自然终止。</w:t>
      </w:r>
      <w:r w:rsidRPr="00033B77">
        <w:rPr>
          <w:sz w:val="28"/>
          <w:szCs w:val="28"/>
        </w:rPr>
        <w:t xml:space="preserve">  </w:t>
      </w:r>
    </w:p>
    <w:p w:rsidR="00E9769F" w:rsidRDefault="00E62D14" w:rsidP="00E9769F">
      <w:pPr>
        <w:ind w:firstLineChars="200" w:firstLine="560"/>
        <w:rPr>
          <w:sz w:val="28"/>
          <w:szCs w:val="28"/>
        </w:rPr>
      </w:pPr>
      <w:r w:rsidRPr="00033B77">
        <w:rPr>
          <w:rFonts w:hint="eastAsia"/>
          <w:sz w:val="28"/>
          <w:szCs w:val="28"/>
        </w:rPr>
        <w:t>（三）服务要求</w:t>
      </w:r>
    </w:p>
    <w:p w:rsidR="00E62D14" w:rsidRPr="00033B77" w:rsidRDefault="00E62D14" w:rsidP="00E9769F">
      <w:pPr>
        <w:ind w:firstLineChars="200" w:firstLine="560"/>
        <w:rPr>
          <w:sz w:val="28"/>
          <w:szCs w:val="28"/>
        </w:rPr>
      </w:pPr>
      <w:r w:rsidRPr="00033B77">
        <w:rPr>
          <w:rFonts w:hint="eastAsia"/>
          <w:sz w:val="28"/>
          <w:szCs w:val="28"/>
        </w:rPr>
        <w:t>（</w:t>
      </w:r>
      <w:r w:rsidRPr="00033B77">
        <w:rPr>
          <w:rFonts w:hint="eastAsia"/>
          <w:sz w:val="28"/>
          <w:szCs w:val="28"/>
        </w:rPr>
        <w:t>1</w:t>
      </w:r>
      <w:r w:rsidRPr="00033B77">
        <w:rPr>
          <w:rFonts w:hint="eastAsia"/>
          <w:sz w:val="28"/>
          <w:szCs w:val="28"/>
        </w:rPr>
        <w:t>）投标人应指派至少两名以上业务能力强、</w:t>
      </w:r>
      <w:r w:rsidR="00E9769F">
        <w:rPr>
          <w:rFonts w:hint="eastAsia"/>
          <w:sz w:val="28"/>
          <w:szCs w:val="28"/>
        </w:rPr>
        <w:t>在业内</w:t>
      </w:r>
      <w:r w:rsidRPr="00033B77">
        <w:rPr>
          <w:rFonts w:hint="eastAsia"/>
          <w:sz w:val="28"/>
          <w:szCs w:val="28"/>
        </w:rPr>
        <w:t>具有</w:t>
      </w:r>
      <w:r w:rsidR="00E9769F">
        <w:rPr>
          <w:rFonts w:hint="eastAsia"/>
          <w:sz w:val="28"/>
          <w:szCs w:val="28"/>
        </w:rPr>
        <w:t>知名度</w:t>
      </w:r>
      <w:r w:rsidRPr="00033B77">
        <w:rPr>
          <w:rFonts w:hint="eastAsia"/>
          <w:sz w:val="28"/>
          <w:szCs w:val="28"/>
        </w:rPr>
        <w:t>的资深律师共同担任招标人之顾问律师，招标人有以上服务范围内的需求时，可及时联络到顾问律师。</w:t>
      </w:r>
      <w:r w:rsidRPr="00033B77">
        <w:rPr>
          <w:sz w:val="28"/>
          <w:szCs w:val="28"/>
        </w:rPr>
        <w:t xml:space="preserve">  </w:t>
      </w:r>
    </w:p>
    <w:p w:rsidR="00E62D14" w:rsidRPr="00033B77"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2</w:t>
      </w:r>
      <w:r w:rsidRPr="00033B77">
        <w:rPr>
          <w:rFonts w:hint="eastAsia"/>
          <w:sz w:val="28"/>
          <w:szCs w:val="28"/>
        </w:rPr>
        <w:t>）对招标人的法律咨询及法律事务应按招标人要求作出正确解答，一般应在</w:t>
      </w:r>
      <w:r w:rsidRPr="00033B77">
        <w:rPr>
          <w:rFonts w:hint="eastAsia"/>
          <w:sz w:val="28"/>
          <w:szCs w:val="28"/>
        </w:rPr>
        <w:t>4</w:t>
      </w:r>
      <w:r w:rsidRPr="00033B77">
        <w:rPr>
          <w:rFonts w:hint="eastAsia"/>
          <w:sz w:val="28"/>
          <w:szCs w:val="28"/>
        </w:rPr>
        <w:t>小时（紧急事务应在</w:t>
      </w:r>
      <w:r w:rsidRPr="00033B77">
        <w:rPr>
          <w:rFonts w:hint="eastAsia"/>
          <w:sz w:val="28"/>
          <w:szCs w:val="28"/>
        </w:rPr>
        <w:t>2</w:t>
      </w:r>
      <w:r w:rsidRPr="00033B77">
        <w:rPr>
          <w:rFonts w:hint="eastAsia"/>
          <w:sz w:val="28"/>
          <w:szCs w:val="28"/>
        </w:rPr>
        <w:t>小时）内作出书面回复，并对相关问题提出具体的可操作方案和解决途径；</w:t>
      </w:r>
      <w:r w:rsidRPr="00033B77">
        <w:rPr>
          <w:sz w:val="28"/>
          <w:szCs w:val="28"/>
        </w:rPr>
        <w:t xml:space="preserve"> </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3</w:t>
      </w:r>
      <w:r w:rsidRPr="00033B77">
        <w:rPr>
          <w:rFonts w:hint="eastAsia"/>
          <w:sz w:val="28"/>
          <w:szCs w:val="28"/>
        </w:rPr>
        <w:t>）对于重要法律文书应由主办顾问律师亲自审核签字；</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4</w:t>
      </w:r>
      <w:r w:rsidRPr="00033B77">
        <w:rPr>
          <w:rFonts w:hint="eastAsia"/>
          <w:sz w:val="28"/>
          <w:szCs w:val="28"/>
        </w:rPr>
        <w:t>）根据招标人的授课内容，指派擅长授课内容业务的资深律师每年开展不少于一次的法律培训；</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5</w:t>
      </w:r>
      <w:r w:rsidRPr="00033B77">
        <w:rPr>
          <w:rFonts w:hint="eastAsia"/>
          <w:sz w:val="28"/>
          <w:szCs w:val="28"/>
        </w:rPr>
        <w:t>）能根据招标人要求或随时指示处理其他杂项法律事务。</w:t>
      </w:r>
      <w:r w:rsidRPr="00033B77">
        <w:rPr>
          <w:sz w:val="28"/>
          <w:szCs w:val="28"/>
        </w:rPr>
        <w:t xml:space="preserve">  </w:t>
      </w:r>
    </w:p>
    <w:p w:rsidR="00E9769F" w:rsidRDefault="00EE2C2D" w:rsidP="00EE2C2D">
      <w:pPr>
        <w:ind w:firstLineChars="200" w:firstLine="560"/>
        <w:rPr>
          <w:sz w:val="28"/>
          <w:szCs w:val="28"/>
        </w:rPr>
      </w:pPr>
      <w:r>
        <w:rPr>
          <w:rFonts w:hint="eastAsia"/>
          <w:sz w:val="28"/>
          <w:szCs w:val="28"/>
        </w:rPr>
        <w:t>（四</w:t>
      </w:r>
      <w:r w:rsidR="00E62D14" w:rsidRPr="00033B77">
        <w:rPr>
          <w:rFonts w:hint="eastAsia"/>
          <w:sz w:val="28"/>
          <w:szCs w:val="28"/>
        </w:rPr>
        <w:t>）投标文件内容</w:t>
      </w:r>
      <w:r w:rsidR="00E62D14" w:rsidRPr="00033B77">
        <w:rPr>
          <w:sz w:val="28"/>
          <w:szCs w:val="28"/>
        </w:rPr>
        <w:t> </w:t>
      </w:r>
    </w:p>
    <w:p w:rsidR="00E9769F" w:rsidRDefault="00E62D14" w:rsidP="00EE2C2D">
      <w:pPr>
        <w:ind w:firstLineChars="200" w:firstLine="560"/>
        <w:rPr>
          <w:sz w:val="28"/>
          <w:szCs w:val="28"/>
        </w:rPr>
      </w:pPr>
      <w:r w:rsidRPr="00033B77">
        <w:rPr>
          <w:rFonts w:hint="eastAsia"/>
          <w:sz w:val="28"/>
          <w:szCs w:val="28"/>
        </w:rPr>
        <w:t>1</w:t>
      </w:r>
      <w:r w:rsidRPr="00033B77">
        <w:rPr>
          <w:rFonts w:hint="eastAsia"/>
          <w:sz w:val="28"/>
          <w:szCs w:val="28"/>
        </w:rPr>
        <w:t>、服务报价</w:t>
      </w:r>
      <w:r w:rsidR="00E9769F">
        <w:rPr>
          <w:rFonts w:hint="eastAsia"/>
          <w:sz w:val="28"/>
          <w:szCs w:val="28"/>
        </w:rPr>
        <w:t>（指一个年度的服务报价）</w:t>
      </w:r>
      <w:r w:rsidRPr="00033B77">
        <w:rPr>
          <w:sz w:val="28"/>
          <w:szCs w:val="28"/>
        </w:rPr>
        <w:t xml:space="preserve">  </w:t>
      </w:r>
    </w:p>
    <w:p w:rsidR="00E9769F" w:rsidRDefault="00E62D14" w:rsidP="00EE2C2D">
      <w:pPr>
        <w:ind w:firstLineChars="200" w:firstLine="560"/>
        <w:rPr>
          <w:sz w:val="28"/>
          <w:szCs w:val="28"/>
        </w:rPr>
      </w:pPr>
      <w:r w:rsidRPr="00033B77">
        <w:rPr>
          <w:rFonts w:hint="eastAsia"/>
          <w:sz w:val="28"/>
          <w:szCs w:val="28"/>
        </w:rPr>
        <w:lastRenderedPageBreak/>
        <w:t>2</w:t>
      </w:r>
      <w:r w:rsidRPr="00033B77">
        <w:rPr>
          <w:rFonts w:hint="eastAsia"/>
          <w:sz w:val="28"/>
          <w:szCs w:val="28"/>
        </w:rPr>
        <w:t>、投标人基本情况表及情况简介，包含律师事务所成立时间、规模与专职律师人数、高级技术职称律师人数及证书复印件、目前及过往业绩、曾经及目前担任法律顾问单位（特别是与</w:t>
      </w:r>
      <w:r w:rsidR="00E9769F">
        <w:rPr>
          <w:rFonts w:hint="eastAsia"/>
          <w:sz w:val="28"/>
          <w:szCs w:val="28"/>
        </w:rPr>
        <w:t>航运</w:t>
      </w:r>
      <w:r w:rsidRPr="00033B77">
        <w:rPr>
          <w:rFonts w:hint="eastAsia"/>
          <w:sz w:val="28"/>
          <w:szCs w:val="28"/>
        </w:rPr>
        <w:t>业相关）的名单、主要合伙人资历及主要案例（请选取有代表性的诉讼及非诉讼案例各</w:t>
      </w:r>
      <w:r w:rsidRPr="00033B77">
        <w:rPr>
          <w:rFonts w:hint="eastAsia"/>
          <w:sz w:val="28"/>
          <w:szCs w:val="28"/>
        </w:rPr>
        <w:t>3</w:t>
      </w:r>
      <w:r w:rsidRPr="00033B77">
        <w:rPr>
          <w:rFonts w:hint="eastAsia"/>
          <w:sz w:val="28"/>
          <w:szCs w:val="28"/>
        </w:rPr>
        <w:t>个）、及所获得荣誉的复印件等；</w:t>
      </w:r>
      <w:r w:rsidRPr="00033B77">
        <w:rPr>
          <w:sz w:val="28"/>
          <w:szCs w:val="28"/>
        </w:rPr>
        <w:t> </w:t>
      </w:r>
    </w:p>
    <w:p w:rsidR="00E9769F" w:rsidRDefault="00E62D14" w:rsidP="00E62D14">
      <w:pPr>
        <w:rPr>
          <w:sz w:val="28"/>
          <w:szCs w:val="28"/>
        </w:rPr>
      </w:pPr>
      <w:r w:rsidRPr="00033B77">
        <w:rPr>
          <w:sz w:val="28"/>
          <w:szCs w:val="28"/>
        </w:rPr>
        <w:t xml:space="preserve"> </w:t>
      </w:r>
      <w:r w:rsidR="00EE2C2D">
        <w:rPr>
          <w:rFonts w:hint="eastAsia"/>
          <w:sz w:val="28"/>
          <w:szCs w:val="28"/>
        </w:rPr>
        <w:t xml:space="preserve">　　</w:t>
      </w:r>
      <w:r w:rsidRPr="00033B77">
        <w:rPr>
          <w:rFonts w:hint="eastAsia"/>
          <w:sz w:val="28"/>
          <w:szCs w:val="28"/>
        </w:rPr>
        <w:t>3</w:t>
      </w:r>
      <w:r w:rsidRPr="00033B77">
        <w:rPr>
          <w:rFonts w:hint="eastAsia"/>
          <w:sz w:val="28"/>
          <w:szCs w:val="28"/>
        </w:rPr>
        <w:t>、投标人近三年业绩一览表；</w:t>
      </w:r>
      <w:r w:rsidRPr="00033B77">
        <w:rPr>
          <w:sz w:val="28"/>
          <w:szCs w:val="28"/>
        </w:rPr>
        <w:t> </w:t>
      </w:r>
    </w:p>
    <w:p w:rsidR="00E9769F" w:rsidRDefault="00E62D14" w:rsidP="00E62D14">
      <w:pPr>
        <w:rPr>
          <w:sz w:val="28"/>
          <w:szCs w:val="28"/>
        </w:rPr>
      </w:pPr>
      <w:r w:rsidRPr="00033B77">
        <w:rPr>
          <w:sz w:val="28"/>
          <w:szCs w:val="28"/>
        </w:rPr>
        <w:t xml:space="preserve"> </w:t>
      </w:r>
      <w:r w:rsidR="00EE2C2D">
        <w:rPr>
          <w:rFonts w:hint="eastAsia"/>
          <w:sz w:val="28"/>
          <w:szCs w:val="28"/>
        </w:rPr>
        <w:t xml:space="preserve">　　</w:t>
      </w:r>
      <w:r w:rsidRPr="00033B77">
        <w:rPr>
          <w:rFonts w:hint="eastAsia"/>
          <w:sz w:val="28"/>
          <w:szCs w:val="28"/>
        </w:rPr>
        <w:t>4</w:t>
      </w:r>
      <w:r w:rsidRPr="00033B77">
        <w:rPr>
          <w:rFonts w:hint="eastAsia"/>
          <w:sz w:val="28"/>
          <w:szCs w:val="28"/>
        </w:rPr>
        <w:t>、投标人执业证书复印件、拟派往招标人之顾问律师执业资格证明；</w:t>
      </w:r>
      <w:r w:rsidRPr="00033B77">
        <w:rPr>
          <w:sz w:val="28"/>
          <w:szCs w:val="28"/>
        </w:rPr>
        <w:t xml:space="preserve">  </w:t>
      </w:r>
    </w:p>
    <w:p w:rsidR="000733EF" w:rsidRPr="00033B77" w:rsidRDefault="00E62D14" w:rsidP="00EE2C2D">
      <w:pPr>
        <w:ind w:firstLineChars="200" w:firstLine="560"/>
        <w:rPr>
          <w:sz w:val="28"/>
          <w:szCs w:val="28"/>
        </w:rPr>
      </w:pPr>
      <w:r w:rsidRPr="00033B77">
        <w:rPr>
          <w:rFonts w:hint="eastAsia"/>
          <w:sz w:val="28"/>
          <w:szCs w:val="28"/>
        </w:rPr>
        <w:t>5</w:t>
      </w:r>
      <w:r w:rsidRPr="00033B77">
        <w:rPr>
          <w:rFonts w:hint="eastAsia"/>
          <w:sz w:val="28"/>
          <w:szCs w:val="28"/>
        </w:rPr>
        <w:t>、拟派往招标人之顾问律师情况介绍、学历及职称、执业年限、从业经验及目前与过往业绩、曾经及目前担任法律顾问单位的名单、重要案例（请选取有代表性的非诉讼案例</w:t>
      </w:r>
      <w:r w:rsidRPr="00033B77">
        <w:rPr>
          <w:rFonts w:hint="eastAsia"/>
          <w:sz w:val="28"/>
          <w:szCs w:val="28"/>
        </w:rPr>
        <w:t>3</w:t>
      </w:r>
      <w:r w:rsidRPr="00033B77">
        <w:rPr>
          <w:rFonts w:hint="eastAsia"/>
          <w:sz w:val="28"/>
          <w:szCs w:val="28"/>
        </w:rPr>
        <w:t>个）；</w:t>
      </w:r>
      <w:r w:rsidRPr="00033B77">
        <w:rPr>
          <w:sz w:val="28"/>
          <w:szCs w:val="28"/>
        </w:rPr>
        <w:t xml:space="preserve">  </w:t>
      </w:r>
    </w:p>
    <w:p w:rsidR="00E9769F" w:rsidRDefault="00E62D14" w:rsidP="00EE2C2D">
      <w:pPr>
        <w:ind w:firstLineChars="200" w:firstLine="560"/>
        <w:rPr>
          <w:sz w:val="28"/>
          <w:szCs w:val="28"/>
        </w:rPr>
      </w:pPr>
      <w:r w:rsidRPr="00033B77">
        <w:rPr>
          <w:rFonts w:hint="eastAsia"/>
          <w:sz w:val="28"/>
          <w:szCs w:val="28"/>
        </w:rPr>
        <w:t>6</w:t>
      </w:r>
      <w:r w:rsidRPr="00033B77">
        <w:rPr>
          <w:rFonts w:hint="eastAsia"/>
          <w:sz w:val="28"/>
          <w:szCs w:val="28"/>
        </w:rPr>
        <w:t>、承诺函。对是否完全同招标文件要求中服务范围及服务要求作出明确、具体的承诺，若提供超出服务范围以外的服务或超过服务要求的承诺也须明确及具体；</w:t>
      </w:r>
      <w:r w:rsidRPr="00033B77">
        <w:rPr>
          <w:sz w:val="28"/>
          <w:szCs w:val="28"/>
        </w:rPr>
        <w:t> </w:t>
      </w:r>
    </w:p>
    <w:p w:rsidR="00E9769F" w:rsidRDefault="00E62D14" w:rsidP="00EE2C2D">
      <w:pPr>
        <w:ind w:firstLineChars="200" w:firstLine="560"/>
        <w:rPr>
          <w:sz w:val="28"/>
          <w:szCs w:val="28"/>
        </w:rPr>
      </w:pPr>
      <w:r w:rsidRPr="00033B77">
        <w:rPr>
          <w:rFonts w:hint="eastAsia"/>
          <w:sz w:val="28"/>
          <w:szCs w:val="28"/>
        </w:rPr>
        <w:t>7</w:t>
      </w:r>
      <w:r w:rsidRPr="00033B77">
        <w:rPr>
          <w:rFonts w:hint="eastAsia"/>
          <w:sz w:val="28"/>
          <w:szCs w:val="28"/>
        </w:rPr>
        <w:t>、其它相关文件。</w:t>
      </w:r>
    </w:p>
    <w:p w:rsidR="00E62D14" w:rsidRPr="00033B77" w:rsidRDefault="00E62D14" w:rsidP="00EE2C2D">
      <w:pPr>
        <w:ind w:firstLineChars="200" w:firstLine="560"/>
        <w:rPr>
          <w:sz w:val="28"/>
          <w:szCs w:val="28"/>
        </w:rPr>
      </w:pPr>
      <w:r w:rsidRPr="00033B77">
        <w:rPr>
          <w:sz w:val="28"/>
          <w:szCs w:val="28"/>
        </w:rPr>
        <w:t> </w:t>
      </w:r>
      <w:r w:rsidRPr="00033B77">
        <w:rPr>
          <w:rFonts w:hint="eastAsia"/>
          <w:sz w:val="28"/>
          <w:szCs w:val="28"/>
        </w:rPr>
        <w:t>以上文件均须加盖投标人公章，标书请密封，并骑缝加盖律师事务所公章。</w:t>
      </w:r>
      <w:r w:rsidRPr="00033B77">
        <w:rPr>
          <w:sz w:val="28"/>
          <w:szCs w:val="28"/>
        </w:rPr>
        <w:t xml:space="preserve">  </w:t>
      </w:r>
    </w:p>
    <w:p w:rsidR="00E62D14" w:rsidRDefault="00E62D14" w:rsidP="001169FA">
      <w:pPr>
        <w:jc w:val="center"/>
        <w:rPr>
          <w:rFonts w:ascii="黑体" w:eastAsia="黑体"/>
          <w:sz w:val="28"/>
          <w:szCs w:val="28"/>
        </w:rPr>
      </w:pPr>
      <w:r w:rsidRPr="00502C31">
        <w:rPr>
          <w:rFonts w:ascii="黑体" w:eastAsia="黑体" w:hint="eastAsia"/>
          <w:sz w:val="28"/>
          <w:szCs w:val="28"/>
        </w:rPr>
        <w:t>三、投标人须知</w:t>
      </w:r>
    </w:p>
    <w:p w:rsidR="00EE2C2D" w:rsidRDefault="00E62D14" w:rsidP="00EE2C2D">
      <w:pPr>
        <w:ind w:firstLineChars="200" w:firstLine="560"/>
        <w:rPr>
          <w:sz w:val="28"/>
          <w:szCs w:val="28"/>
        </w:rPr>
      </w:pPr>
      <w:r w:rsidRPr="00033B77">
        <w:rPr>
          <w:rFonts w:hint="eastAsia"/>
          <w:sz w:val="28"/>
          <w:szCs w:val="28"/>
        </w:rPr>
        <w:t>1</w:t>
      </w:r>
      <w:r w:rsidRPr="00033B77">
        <w:rPr>
          <w:rFonts w:hint="eastAsia"/>
          <w:sz w:val="28"/>
          <w:szCs w:val="28"/>
        </w:rPr>
        <w:t>、合格投标人的要求：</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1</w:t>
      </w:r>
      <w:r w:rsidRPr="00033B77">
        <w:rPr>
          <w:rFonts w:hint="eastAsia"/>
          <w:sz w:val="28"/>
          <w:szCs w:val="28"/>
        </w:rPr>
        <w:t>）经资格审查合法成立，具备合同长期履行能力；</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2</w:t>
      </w:r>
      <w:r w:rsidRPr="00033B77">
        <w:rPr>
          <w:rFonts w:hint="eastAsia"/>
          <w:sz w:val="28"/>
          <w:szCs w:val="28"/>
        </w:rPr>
        <w:t>）国内知名事务所，总部或分支机构在</w:t>
      </w:r>
      <w:r w:rsidR="00E9769F">
        <w:rPr>
          <w:rFonts w:hint="eastAsia"/>
          <w:sz w:val="28"/>
          <w:szCs w:val="28"/>
        </w:rPr>
        <w:t>武汉</w:t>
      </w:r>
      <w:r w:rsidRPr="00033B77">
        <w:rPr>
          <w:rFonts w:hint="eastAsia"/>
          <w:sz w:val="28"/>
          <w:szCs w:val="28"/>
        </w:rPr>
        <w:t>具有一定规模的办公场所和先进的硬件设施；</w:t>
      </w:r>
    </w:p>
    <w:p w:rsidR="00EE2C2D" w:rsidRDefault="00E62D14" w:rsidP="00EE2C2D">
      <w:pPr>
        <w:ind w:firstLineChars="200" w:firstLine="560"/>
        <w:rPr>
          <w:sz w:val="28"/>
          <w:szCs w:val="28"/>
        </w:rPr>
      </w:pPr>
      <w:r w:rsidRPr="00033B77">
        <w:rPr>
          <w:rFonts w:hint="eastAsia"/>
          <w:sz w:val="28"/>
          <w:szCs w:val="28"/>
        </w:rPr>
        <w:lastRenderedPageBreak/>
        <w:t>（</w:t>
      </w:r>
      <w:r w:rsidRPr="00033B77">
        <w:rPr>
          <w:rFonts w:hint="eastAsia"/>
          <w:sz w:val="28"/>
          <w:szCs w:val="28"/>
        </w:rPr>
        <w:t>3</w:t>
      </w:r>
      <w:r w:rsidRPr="00033B77">
        <w:rPr>
          <w:rFonts w:hint="eastAsia"/>
          <w:sz w:val="28"/>
          <w:szCs w:val="28"/>
        </w:rPr>
        <w:t>）在行业内具有较高知名度，在</w:t>
      </w:r>
      <w:r w:rsidR="00E9769F">
        <w:rPr>
          <w:rFonts w:hint="eastAsia"/>
          <w:sz w:val="28"/>
          <w:szCs w:val="28"/>
        </w:rPr>
        <w:t>武汉</w:t>
      </w:r>
      <w:r w:rsidRPr="00033B77">
        <w:rPr>
          <w:rFonts w:hint="eastAsia"/>
          <w:sz w:val="28"/>
          <w:szCs w:val="28"/>
        </w:rPr>
        <w:t>市的律师事务所综合实力排名靠前；曾获得司法部部级文明所或全国优秀律师事务所等称号；</w:t>
      </w:r>
    </w:p>
    <w:p w:rsidR="00EE2C2D" w:rsidRDefault="00EE2C2D" w:rsidP="00EE2C2D">
      <w:pPr>
        <w:ind w:firstLineChars="200" w:firstLine="560"/>
        <w:rPr>
          <w:sz w:val="28"/>
          <w:szCs w:val="28"/>
        </w:rPr>
      </w:pPr>
      <w:r>
        <w:rPr>
          <w:rFonts w:hint="eastAsia"/>
          <w:sz w:val="28"/>
          <w:szCs w:val="28"/>
        </w:rPr>
        <w:t>（４）</w:t>
      </w:r>
      <w:r w:rsidR="00E62D14" w:rsidRPr="00033B77">
        <w:rPr>
          <w:rFonts w:hint="eastAsia"/>
          <w:sz w:val="28"/>
          <w:szCs w:val="28"/>
        </w:rPr>
        <w:t>执业律师数量、素质在行业内具有领先规模，其中：专职执业律师人数应达</w:t>
      </w:r>
      <w:r w:rsidR="00E62D14" w:rsidRPr="00033B77">
        <w:rPr>
          <w:rFonts w:hint="eastAsia"/>
          <w:sz w:val="28"/>
          <w:szCs w:val="28"/>
        </w:rPr>
        <w:t>30</w:t>
      </w:r>
      <w:r w:rsidR="00E62D14" w:rsidRPr="00033B77">
        <w:rPr>
          <w:rFonts w:hint="eastAsia"/>
          <w:sz w:val="28"/>
          <w:szCs w:val="28"/>
        </w:rPr>
        <w:t>人以上；高级职称律师比例应达</w:t>
      </w:r>
      <w:r w:rsidR="00E62D14" w:rsidRPr="00033B77">
        <w:rPr>
          <w:rFonts w:hint="eastAsia"/>
          <w:sz w:val="28"/>
          <w:szCs w:val="28"/>
        </w:rPr>
        <w:t>15</w:t>
      </w:r>
      <w:r w:rsidR="00E62D14" w:rsidRPr="00033B77">
        <w:rPr>
          <w:rFonts w:hint="eastAsia"/>
          <w:sz w:val="28"/>
          <w:szCs w:val="28"/>
        </w:rPr>
        <w:t>％以上；具有国外教育背景律师比例应达</w:t>
      </w:r>
      <w:r w:rsidR="00E62D14" w:rsidRPr="00033B77">
        <w:rPr>
          <w:rFonts w:hint="eastAsia"/>
          <w:sz w:val="28"/>
          <w:szCs w:val="28"/>
        </w:rPr>
        <w:t>15</w:t>
      </w:r>
      <w:r w:rsidR="00E62D14" w:rsidRPr="00033B77">
        <w:rPr>
          <w:rFonts w:hint="eastAsia"/>
          <w:sz w:val="28"/>
          <w:szCs w:val="28"/>
        </w:rPr>
        <w:t>％以上；具有法学硕士学位的比例应达</w:t>
      </w:r>
      <w:r w:rsidR="00E62D14" w:rsidRPr="00033B77">
        <w:rPr>
          <w:rFonts w:hint="eastAsia"/>
          <w:sz w:val="28"/>
          <w:szCs w:val="28"/>
        </w:rPr>
        <w:t>30</w:t>
      </w:r>
      <w:r w:rsidR="00E62D14" w:rsidRPr="00033B77">
        <w:rPr>
          <w:rFonts w:hint="eastAsia"/>
          <w:sz w:val="28"/>
          <w:szCs w:val="28"/>
        </w:rPr>
        <w:t>％以上。执业律师均具有良好的教育背景和执业道德；</w:t>
      </w:r>
    </w:p>
    <w:p w:rsidR="00EE2C2D" w:rsidRDefault="00E9769F" w:rsidP="00EE2C2D">
      <w:pPr>
        <w:ind w:firstLineChars="200" w:firstLine="560"/>
        <w:rPr>
          <w:sz w:val="28"/>
          <w:szCs w:val="28"/>
        </w:rPr>
      </w:pPr>
      <w:r>
        <w:rPr>
          <w:rFonts w:hint="eastAsia"/>
          <w:sz w:val="28"/>
          <w:szCs w:val="28"/>
        </w:rPr>
        <w:t>（</w:t>
      </w:r>
      <w:r w:rsidR="00E62D14" w:rsidRPr="00033B77">
        <w:rPr>
          <w:rFonts w:hint="eastAsia"/>
          <w:sz w:val="28"/>
          <w:szCs w:val="28"/>
        </w:rPr>
        <w:t>5</w:t>
      </w:r>
      <w:r w:rsidR="00E62D14" w:rsidRPr="00033B77">
        <w:rPr>
          <w:rFonts w:hint="eastAsia"/>
          <w:sz w:val="28"/>
          <w:szCs w:val="28"/>
        </w:rPr>
        <w:t>）具有丰富的从业经验，每年办理各类法律事务在</w:t>
      </w:r>
      <w:r w:rsidR="0041169E">
        <w:rPr>
          <w:rFonts w:hint="eastAsia"/>
          <w:sz w:val="28"/>
          <w:szCs w:val="28"/>
        </w:rPr>
        <w:t>100-5</w:t>
      </w:r>
      <w:r w:rsidR="00E62D14" w:rsidRPr="00033B77">
        <w:rPr>
          <w:rFonts w:hint="eastAsia"/>
          <w:sz w:val="28"/>
          <w:szCs w:val="28"/>
        </w:rPr>
        <w:t>00</w:t>
      </w:r>
      <w:r w:rsidR="00E62D14" w:rsidRPr="00033B77">
        <w:rPr>
          <w:rFonts w:hint="eastAsia"/>
          <w:sz w:val="28"/>
          <w:szCs w:val="28"/>
        </w:rPr>
        <w:t>件以上，办理涉及</w:t>
      </w:r>
      <w:r w:rsidR="008214CE">
        <w:rPr>
          <w:rFonts w:hint="eastAsia"/>
          <w:sz w:val="28"/>
          <w:szCs w:val="28"/>
        </w:rPr>
        <w:t>国内或湖北省内具有一定影响力的</w:t>
      </w:r>
      <w:r w:rsidR="00E62D14" w:rsidRPr="00033B77">
        <w:rPr>
          <w:rFonts w:hint="eastAsia"/>
          <w:sz w:val="28"/>
          <w:szCs w:val="28"/>
        </w:rPr>
        <w:t>法律事务应不少于</w:t>
      </w:r>
      <w:r w:rsidR="00E62D14" w:rsidRPr="00033B77">
        <w:rPr>
          <w:rFonts w:hint="eastAsia"/>
          <w:sz w:val="28"/>
          <w:szCs w:val="28"/>
        </w:rPr>
        <w:t>5</w:t>
      </w:r>
      <w:r w:rsidR="00E62D14" w:rsidRPr="00033B77">
        <w:rPr>
          <w:rFonts w:hint="eastAsia"/>
          <w:sz w:val="28"/>
          <w:szCs w:val="28"/>
        </w:rPr>
        <w:t>件；</w:t>
      </w:r>
    </w:p>
    <w:p w:rsidR="00EE2C2D" w:rsidRDefault="00E62D14" w:rsidP="00EE2C2D">
      <w:pPr>
        <w:ind w:firstLineChars="200" w:firstLine="560"/>
        <w:rPr>
          <w:sz w:val="28"/>
          <w:szCs w:val="28"/>
        </w:rPr>
      </w:pPr>
      <w:r w:rsidRPr="00033B77">
        <w:rPr>
          <w:sz w:val="28"/>
          <w:szCs w:val="28"/>
        </w:rPr>
        <w:t xml:space="preserve"> </w:t>
      </w:r>
      <w:r w:rsidRPr="00033B77">
        <w:rPr>
          <w:rFonts w:hint="eastAsia"/>
          <w:sz w:val="28"/>
          <w:szCs w:val="28"/>
        </w:rPr>
        <w:t>（</w:t>
      </w:r>
      <w:r w:rsidRPr="00033B77">
        <w:rPr>
          <w:rFonts w:hint="eastAsia"/>
          <w:sz w:val="28"/>
          <w:szCs w:val="28"/>
        </w:rPr>
        <w:t>6</w:t>
      </w:r>
      <w:r w:rsidRPr="00033B77">
        <w:rPr>
          <w:rFonts w:hint="eastAsia"/>
          <w:sz w:val="28"/>
          <w:szCs w:val="28"/>
        </w:rPr>
        <w:t>）有处理公司、证券法律业务、</w:t>
      </w:r>
      <w:r w:rsidR="008214CE">
        <w:rPr>
          <w:rFonts w:hint="eastAsia"/>
          <w:sz w:val="28"/>
          <w:szCs w:val="28"/>
        </w:rPr>
        <w:t>海商</w:t>
      </w:r>
      <w:r w:rsidRPr="00033B77">
        <w:rPr>
          <w:rFonts w:hint="eastAsia"/>
          <w:sz w:val="28"/>
          <w:szCs w:val="28"/>
        </w:rPr>
        <w:t>类业务的丰富经验，办理公司重组、并购上市法律事务不少于</w:t>
      </w:r>
      <w:r w:rsidRPr="00033B77">
        <w:rPr>
          <w:rFonts w:hint="eastAsia"/>
          <w:sz w:val="28"/>
          <w:szCs w:val="28"/>
        </w:rPr>
        <w:t>50</w:t>
      </w:r>
      <w:r w:rsidRPr="00033B77">
        <w:rPr>
          <w:rFonts w:hint="eastAsia"/>
          <w:sz w:val="28"/>
          <w:szCs w:val="28"/>
        </w:rPr>
        <w:t>件，并具有为企业提供整体法律风险防范方案的能力；</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7</w:t>
      </w:r>
      <w:r w:rsidRPr="00033B77">
        <w:rPr>
          <w:rFonts w:hint="eastAsia"/>
          <w:sz w:val="28"/>
          <w:szCs w:val="28"/>
        </w:rPr>
        <w:t>）具有成功办理不少于</w:t>
      </w:r>
      <w:r w:rsidRPr="00033B77">
        <w:rPr>
          <w:rFonts w:hint="eastAsia"/>
          <w:sz w:val="28"/>
          <w:szCs w:val="28"/>
        </w:rPr>
        <w:t>5</w:t>
      </w:r>
      <w:r w:rsidRPr="00033B77">
        <w:rPr>
          <w:rFonts w:hint="eastAsia"/>
          <w:sz w:val="28"/>
          <w:szCs w:val="28"/>
        </w:rPr>
        <w:t>件的重大法律事务的案例或荣誉，无违法及受行政处罚记录；</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8</w:t>
      </w:r>
      <w:r w:rsidR="008214CE">
        <w:rPr>
          <w:rFonts w:hint="eastAsia"/>
          <w:sz w:val="28"/>
          <w:szCs w:val="28"/>
        </w:rPr>
        <w:t>）内部专业部门设施</w:t>
      </w:r>
      <w:r w:rsidRPr="00033B77">
        <w:rPr>
          <w:rFonts w:hint="eastAsia"/>
          <w:sz w:val="28"/>
          <w:szCs w:val="28"/>
        </w:rPr>
        <w:t>完善，分工明确，具备综合服务能力的法律团队；</w:t>
      </w:r>
    </w:p>
    <w:p w:rsidR="00EE2C2D" w:rsidRDefault="00E62D14" w:rsidP="00EE2C2D">
      <w:pPr>
        <w:ind w:firstLineChars="200" w:firstLine="560"/>
        <w:rPr>
          <w:sz w:val="28"/>
          <w:szCs w:val="28"/>
        </w:rPr>
      </w:pPr>
      <w:r w:rsidRPr="00033B77">
        <w:rPr>
          <w:rFonts w:hint="eastAsia"/>
          <w:sz w:val="28"/>
          <w:szCs w:val="28"/>
        </w:rPr>
        <w:t>（</w:t>
      </w:r>
      <w:r w:rsidRPr="00033B77">
        <w:rPr>
          <w:rFonts w:hint="eastAsia"/>
          <w:sz w:val="28"/>
          <w:szCs w:val="28"/>
        </w:rPr>
        <w:t>9</w:t>
      </w:r>
      <w:r w:rsidRPr="00033B77">
        <w:rPr>
          <w:rFonts w:hint="eastAsia"/>
          <w:sz w:val="28"/>
          <w:szCs w:val="28"/>
        </w:rPr>
        <w:t>）事务所管理制度和质量管理体系严格完善，并有组织及实施本项目能力。</w:t>
      </w:r>
    </w:p>
    <w:p w:rsidR="00EE2C2D" w:rsidRDefault="00E62D14" w:rsidP="00EE2C2D">
      <w:pPr>
        <w:ind w:firstLineChars="200" w:firstLine="560"/>
        <w:rPr>
          <w:sz w:val="28"/>
          <w:szCs w:val="28"/>
        </w:rPr>
      </w:pPr>
      <w:r w:rsidRPr="00033B77">
        <w:rPr>
          <w:rFonts w:hint="eastAsia"/>
          <w:sz w:val="28"/>
          <w:szCs w:val="28"/>
        </w:rPr>
        <w:t>2</w:t>
      </w:r>
      <w:r w:rsidRPr="00033B77">
        <w:rPr>
          <w:rFonts w:hint="eastAsia"/>
          <w:sz w:val="28"/>
          <w:szCs w:val="28"/>
        </w:rPr>
        <w:t>、招标人评标时除考虑投标人报价之外，还将对其综合能力进行比较，同时考虑下列因素：</w:t>
      </w:r>
    </w:p>
    <w:p w:rsidR="00EE2C2D" w:rsidRDefault="00E62D14" w:rsidP="00EE2C2D">
      <w:pPr>
        <w:ind w:firstLineChars="200" w:firstLine="560"/>
        <w:rPr>
          <w:sz w:val="28"/>
          <w:szCs w:val="28"/>
        </w:rPr>
      </w:pPr>
      <w:r w:rsidRPr="00033B77">
        <w:rPr>
          <w:rFonts w:hint="eastAsia"/>
          <w:sz w:val="28"/>
          <w:szCs w:val="28"/>
        </w:rPr>
        <w:t> (1)</w:t>
      </w:r>
      <w:r w:rsidRPr="00033B77">
        <w:rPr>
          <w:rFonts w:hint="eastAsia"/>
          <w:sz w:val="28"/>
          <w:szCs w:val="28"/>
        </w:rPr>
        <w:t>投标人资质、资历、获得的部、省级荣誉、突出贡献的荣誉、硬件设施及规模；</w:t>
      </w:r>
    </w:p>
    <w:p w:rsidR="00EE2C2D" w:rsidRDefault="00E62D14" w:rsidP="00EE2C2D">
      <w:pPr>
        <w:ind w:firstLineChars="200" w:firstLine="560"/>
        <w:rPr>
          <w:sz w:val="28"/>
          <w:szCs w:val="28"/>
        </w:rPr>
      </w:pPr>
      <w:r w:rsidRPr="00033B77">
        <w:rPr>
          <w:rFonts w:hint="eastAsia"/>
          <w:sz w:val="28"/>
          <w:szCs w:val="28"/>
        </w:rPr>
        <w:lastRenderedPageBreak/>
        <w:t>(2)</w:t>
      </w:r>
      <w:r w:rsidRPr="00033B77">
        <w:rPr>
          <w:rFonts w:hint="eastAsia"/>
          <w:sz w:val="28"/>
          <w:szCs w:val="28"/>
        </w:rPr>
        <w:t>投标人在包括但不限于重大项目、涉外法律服务领域的主要业绩，所承办重大法律事务的水平；</w:t>
      </w:r>
      <w:r w:rsidRPr="00033B77">
        <w:rPr>
          <w:sz w:val="28"/>
          <w:szCs w:val="28"/>
        </w:rPr>
        <w:t xml:space="preserve">  </w:t>
      </w:r>
    </w:p>
    <w:p w:rsidR="00EE2C2D" w:rsidRDefault="00E62D14" w:rsidP="00EE2C2D">
      <w:pPr>
        <w:ind w:firstLineChars="200" w:firstLine="560"/>
        <w:rPr>
          <w:sz w:val="28"/>
          <w:szCs w:val="28"/>
        </w:rPr>
      </w:pPr>
      <w:r w:rsidRPr="00033B77">
        <w:rPr>
          <w:rFonts w:hint="eastAsia"/>
          <w:sz w:val="28"/>
          <w:szCs w:val="28"/>
        </w:rPr>
        <w:t>(3)</w:t>
      </w:r>
      <w:r w:rsidRPr="00033B77">
        <w:rPr>
          <w:rFonts w:hint="eastAsia"/>
          <w:sz w:val="28"/>
          <w:szCs w:val="28"/>
        </w:rPr>
        <w:t>投标人内部专业部门的</w:t>
      </w:r>
      <w:r w:rsidR="008214CE">
        <w:rPr>
          <w:rFonts w:hint="eastAsia"/>
          <w:sz w:val="28"/>
          <w:szCs w:val="28"/>
        </w:rPr>
        <w:t>设施</w:t>
      </w:r>
      <w:r w:rsidRPr="00033B77">
        <w:rPr>
          <w:rFonts w:hint="eastAsia"/>
          <w:sz w:val="28"/>
          <w:szCs w:val="28"/>
        </w:rPr>
        <w:t>及完整性；内部管理规章制度的完善性；</w:t>
      </w:r>
    </w:p>
    <w:p w:rsidR="00EE2C2D" w:rsidRDefault="00E62D14" w:rsidP="00EE2C2D">
      <w:pPr>
        <w:ind w:firstLineChars="200" w:firstLine="560"/>
        <w:rPr>
          <w:sz w:val="28"/>
          <w:szCs w:val="28"/>
        </w:rPr>
      </w:pPr>
      <w:r w:rsidRPr="00033B77">
        <w:rPr>
          <w:sz w:val="28"/>
          <w:szCs w:val="28"/>
        </w:rPr>
        <w:t xml:space="preserve"> </w:t>
      </w:r>
      <w:r w:rsidRPr="00033B77">
        <w:rPr>
          <w:rFonts w:hint="eastAsia"/>
          <w:sz w:val="28"/>
          <w:szCs w:val="28"/>
        </w:rPr>
        <w:t>(4)</w:t>
      </w:r>
      <w:r w:rsidRPr="00033B77">
        <w:rPr>
          <w:rFonts w:hint="eastAsia"/>
          <w:sz w:val="28"/>
          <w:szCs w:val="28"/>
        </w:rPr>
        <w:t>投标人及指派往招标人从事服务之顾问律师的专业技术职称、技能及综合实力、教育背景和从业业绩；</w:t>
      </w:r>
    </w:p>
    <w:p w:rsidR="00EE2C2D" w:rsidRDefault="00E62D14" w:rsidP="00EE2C2D">
      <w:pPr>
        <w:ind w:firstLineChars="200" w:firstLine="560"/>
        <w:rPr>
          <w:sz w:val="28"/>
          <w:szCs w:val="28"/>
        </w:rPr>
      </w:pPr>
      <w:r w:rsidRPr="00033B77">
        <w:rPr>
          <w:rFonts w:hint="eastAsia"/>
          <w:sz w:val="28"/>
          <w:szCs w:val="28"/>
        </w:rPr>
        <w:t>(5)</w:t>
      </w:r>
      <w:r w:rsidRPr="00033B77">
        <w:rPr>
          <w:rFonts w:hint="eastAsia"/>
          <w:sz w:val="28"/>
          <w:szCs w:val="28"/>
        </w:rPr>
        <w:t>提供的服务范围及对本招标文件所列服务要求的承诺程度；</w:t>
      </w:r>
    </w:p>
    <w:p w:rsidR="00EE2C2D" w:rsidRDefault="00E62D14" w:rsidP="00EE2C2D">
      <w:pPr>
        <w:ind w:firstLineChars="200" w:firstLine="560"/>
        <w:rPr>
          <w:sz w:val="28"/>
          <w:szCs w:val="28"/>
        </w:rPr>
      </w:pPr>
      <w:r w:rsidRPr="00033B77">
        <w:rPr>
          <w:rFonts w:hint="eastAsia"/>
          <w:sz w:val="28"/>
          <w:szCs w:val="28"/>
        </w:rPr>
        <w:t>(6)</w:t>
      </w:r>
      <w:r w:rsidRPr="00033B77">
        <w:rPr>
          <w:rFonts w:hint="eastAsia"/>
          <w:sz w:val="28"/>
          <w:szCs w:val="28"/>
        </w:rPr>
        <w:t>是否曾代理与招标人有利益冲突的客户或法律事务；</w:t>
      </w:r>
    </w:p>
    <w:p w:rsidR="00EE2C2D" w:rsidRDefault="00E62D14" w:rsidP="00EE2C2D">
      <w:pPr>
        <w:ind w:firstLineChars="200" w:firstLine="560"/>
        <w:rPr>
          <w:sz w:val="28"/>
          <w:szCs w:val="28"/>
        </w:rPr>
      </w:pPr>
      <w:r w:rsidRPr="00033B77">
        <w:rPr>
          <w:sz w:val="28"/>
          <w:szCs w:val="28"/>
        </w:rPr>
        <w:t> </w:t>
      </w:r>
      <w:r w:rsidRPr="00033B77">
        <w:rPr>
          <w:rFonts w:hint="eastAsia"/>
          <w:sz w:val="28"/>
          <w:szCs w:val="28"/>
        </w:rPr>
        <w:t>(7)</w:t>
      </w:r>
      <w:r w:rsidRPr="00033B77">
        <w:rPr>
          <w:rFonts w:hint="eastAsia"/>
          <w:sz w:val="28"/>
          <w:szCs w:val="28"/>
        </w:rPr>
        <w:t>投标人对</w:t>
      </w:r>
      <w:r w:rsidR="008214CE">
        <w:rPr>
          <w:rFonts w:hint="eastAsia"/>
          <w:sz w:val="28"/>
          <w:szCs w:val="28"/>
        </w:rPr>
        <w:t>海事海商</w:t>
      </w:r>
      <w:r w:rsidRPr="00033B77">
        <w:rPr>
          <w:rFonts w:hint="eastAsia"/>
          <w:sz w:val="28"/>
          <w:szCs w:val="28"/>
        </w:rPr>
        <w:t>法律服务的熟悉程度和顾问经验；</w:t>
      </w:r>
      <w:r w:rsidRPr="00033B77">
        <w:rPr>
          <w:sz w:val="28"/>
          <w:szCs w:val="28"/>
        </w:rPr>
        <w:t xml:space="preserve">  </w:t>
      </w:r>
    </w:p>
    <w:p w:rsidR="00EE2C2D" w:rsidRDefault="00E62D14" w:rsidP="00EE2C2D">
      <w:pPr>
        <w:ind w:firstLineChars="200" w:firstLine="560"/>
        <w:rPr>
          <w:sz w:val="28"/>
          <w:szCs w:val="28"/>
        </w:rPr>
      </w:pPr>
      <w:r w:rsidRPr="00033B77">
        <w:rPr>
          <w:rFonts w:hint="eastAsia"/>
          <w:sz w:val="28"/>
          <w:szCs w:val="28"/>
        </w:rPr>
        <w:t>(8)</w:t>
      </w:r>
      <w:r w:rsidRPr="00033B77">
        <w:rPr>
          <w:rFonts w:hint="eastAsia"/>
          <w:sz w:val="28"/>
          <w:szCs w:val="28"/>
        </w:rPr>
        <w:t>投标人拟提供的服务方式和其它优惠服务条件。</w:t>
      </w:r>
    </w:p>
    <w:p w:rsidR="008214CE" w:rsidRDefault="00E62D14" w:rsidP="00EE2C2D">
      <w:pPr>
        <w:ind w:firstLineChars="200" w:firstLine="560"/>
        <w:rPr>
          <w:sz w:val="28"/>
          <w:szCs w:val="28"/>
        </w:rPr>
      </w:pPr>
      <w:r w:rsidRPr="00033B77">
        <w:rPr>
          <w:sz w:val="28"/>
          <w:szCs w:val="28"/>
        </w:rPr>
        <w:t> </w:t>
      </w:r>
      <w:r w:rsidRPr="00033B77">
        <w:rPr>
          <w:rFonts w:hint="eastAsia"/>
          <w:sz w:val="28"/>
          <w:szCs w:val="28"/>
        </w:rPr>
        <w:t>3</w:t>
      </w:r>
      <w:r w:rsidRPr="00033B77">
        <w:rPr>
          <w:rFonts w:hint="eastAsia"/>
          <w:sz w:val="28"/>
          <w:szCs w:val="28"/>
        </w:rPr>
        <w:t>、所报价格为费用总额，包括常年法律顾问服务费、市内交通费、通讯费、餐费等所有费用。</w:t>
      </w:r>
    </w:p>
    <w:p w:rsidR="00EE2C2D" w:rsidRDefault="00E62D14" w:rsidP="00EE2C2D">
      <w:pPr>
        <w:ind w:firstLineChars="200" w:firstLine="560"/>
        <w:rPr>
          <w:sz w:val="28"/>
          <w:szCs w:val="28"/>
        </w:rPr>
      </w:pPr>
      <w:r w:rsidRPr="00033B77">
        <w:rPr>
          <w:rFonts w:hint="eastAsia"/>
          <w:sz w:val="28"/>
          <w:szCs w:val="28"/>
        </w:rPr>
        <w:t>招标人郑重声明：价格是重要参考因素，但并非唯一条件。</w:t>
      </w:r>
      <w:r w:rsidR="00EE2C2D">
        <w:rPr>
          <w:rFonts w:hint="eastAsia"/>
          <w:sz w:val="28"/>
          <w:szCs w:val="28"/>
        </w:rPr>
        <w:t>投标人一旦成交，双方将严格按照成交价格签订、执行相关业务约定书</w:t>
      </w:r>
    </w:p>
    <w:p w:rsidR="00861674" w:rsidRDefault="00E62D14" w:rsidP="00861674">
      <w:pPr>
        <w:ind w:firstLineChars="200" w:firstLine="560"/>
        <w:rPr>
          <w:sz w:val="28"/>
          <w:szCs w:val="28"/>
        </w:rPr>
      </w:pPr>
      <w:r w:rsidRPr="00033B77">
        <w:rPr>
          <w:rFonts w:hint="eastAsia"/>
          <w:sz w:val="28"/>
          <w:szCs w:val="28"/>
        </w:rPr>
        <w:t>4</w:t>
      </w:r>
      <w:r w:rsidRPr="00033B77">
        <w:rPr>
          <w:rFonts w:hint="eastAsia"/>
          <w:sz w:val="28"/>
          <w:szCs w:val="28"/>
        </w:rPr>
        <w:t>、各投标人应本着长期合作、专业服务的精神，以优惠的价格投标，但亦应严格保证业务质量，一旦发现成交单位及指派往招标人从事服务之顾问律师的情况与专业水平与标书所述不符，或成交单位及指派往招标人从事服务之顾问律师的实际从业能力无法达到招标人的要求，或因成交单位及指派往招标人从事服务之顾问律师的过错给招标人带来损失的，或不能按本招标文件的要求提供服务的，招标人保留中途解聘并要求赔偿的权利，且招标人将不承担任何费用并有权追回已支付的所有费用。</w:t>
      </w:r>
    </w:p>
    <w:p w:rsidR="00861674" w:rsidRDefault="00E62D14" w:rsidP="00861674">
      <w:pPr>
        <w:ind w:firstLineChars="200" w:firstLine="560"/>
        <w:rPr>
          <w:sz w:val="28"/>
          <w:szCs w:val="28"/>
        </w:rPr>
      </w:pPr>
      <w:r w:rsidRPr="00033B77">
        <w:rPr>
          <w:rFonts w:hint="eastAsia"/>
          <w:sz w:val="28"/>
          <w:szCs w:val="28"/>
        </w:rPr>
        <w:lastRenderedPageBreak/>
        <w:t>5</w:t>
      </w:r>
      <w:r w:rsidRPr="00033B77">
        <w:rPr>
          <w:rFonts w:hint="eastAsia"/>
          <w:sz w:val="28"/>
          <w:szCs w:val="28"/>
        </w:rPr>
        <w:t>、投标人未按本招标文件规定所投投标文件无效。无</w:t>
      </w:r>
      <w:r w:rsidR="009B3026" w:rsidRPr="00033B77">
        <w:rPr>
          <w:rFonts w:hint="eastAsia"/>
          <w:sz w:val="28"/>
          <w:szCs w:val="28"/>
        </w:rPr>
        <w:t>论成交与否，各投标人投标文件</w:t>
      </w:r>
      <w:r w:rsidRPr="00033B77">
        <w:rPr>
          <w:rFonts w:hint="eastAsia"/>
          <w:sz w:val="28"/>
          <w:szCs w:val="28"/>
        </w:rPr>
        <w:t>相关资料恕不退回，由招标人存档备考，招标人将对投标人资料</w:t>
      </w:r>
      <w:r w:rsidR="008214CE">
        <w:rPr>
          <w:rFonts w:hint="eastAsia"/>
          <w:sz w:val="28"/>
          <w:szCs w:val="28"/>
        </w:rPr>
        <w:t>承担严格</w:t>
      </w:r>
      <w:r w:rsidRPr="00033B77">
        <w:rPr>
          <w:rFonts w:hint="eastAsia"/>
          <w:sz w:val="28"/>
          <w:szCs w:val="28"/>
        </w:rPr>
        <w:t>保密</w:t>
      </w:r>
      <w:r w:rsidR="008214CE">
        <w:rPr>
          <w:rFonts w:hint="eastAsia"/>
          <w:sz w:val="28"/>
          <w:szCs w:val="28"/>
        </w:rPr>
        <w:t>的责任</w:t>
      </w:r>
      <w:r w:rsidRPr="00033B77">
        <w:rPr>
          <w:rFonts w:hint="eastAsia"/>
          <w:sz w:val="28"/>
          <w:szCs w:val="28"/>
        </w:rPr>
        <w:t>。</w:t>
      </w:r>
    </w:p>
    <w:p w:rsidR="00861674" w:rsidRDefault="00E62D14" w:rsidP="00861674">
      <w:pPr>
        <w:ind w:firstLineChars="200" w:firstLine="560"/>
        <w:rPr>
          <w:sz w:val="28"/>
          <w:szCs w:val="28"/>
        </w:rPr>
      </w:pPr>
      <w:r w:rsidRPr="00033B77">
        <w:rPr>
          <w:rFonts w:hint="eastAsia"/>
          <w:sz w:val="28"/>
          <w:szCs w:val="28"/>
        </w:rPr>
        <w:t>6</w:t>
      </w:r>
      <w:r w:rsidRPr="00033B77">
        <w:rPr>
          <w:rFonts w:hint="eastAsia"/>
          <w:sz w:val="28"/>
          <w:szCs w:val="28"/>
        </w:rPr>
        <w:t>、全部投标文件应一式五份。投标文件应由投标人的</w:t>
      </w:r>
      <w:r w:rsidR="00861674">
        <w:rPr>
          <w:rFonts w:hint="eastAsia"/>
          <w:sz w:val="28"/>
          <w:szCs w:val="28"/>
        </w:rPr>
        <w:t>合法授权代表</w:t>
      </w:r>
      <w:r w:rsidR="002A0AEF">
        <w:rPr>
          <w:rFonts w:hint="eastAsia"/>
          <w:sz w:val="28"/>
          <w:szCs w:val="28"/>
        </w:rPr>
        <w:t>签署。</w:t>
      </w:r>
    </w:p>
    <w:p w:rsidR="00861674" w:rsidRDefault="002A0AEF" w:rsidP="00861674">
      <w:pPr>
        <w:ind w:firstLineChars="200" w:firstLine="560"/>
        <w:rPr>
          <w:sz w:val="28"/>
          <w:szCs w:val="28"/>
        </w:rPr>
      </w:pPr>
      <w:r>
        <w:rPr>
          <w:rFonts w:hint="eastAsia"/>
          <w:sz w:val="28"/>
          <w:szCs w:val="28"/>
        </w:rPr>
        <w:t>7</w:t>
      </w:r>
      <w:r>
        <w:rPr>
          <w:rFonts w:hint="eastAsia"/>
          <w:sz w:val="28"/>
          <w:szCs w:val="28"/>
        </w:rPr>
        <w:t>、所有投标文件必须装入密封的信封或包装，在信封或包装上密封加盖骑缝公章，填写投标文件清单。并列明</w:t>
      </w:r>
      <w:r>
        <w:rPr>
          <w:rFonts w:hint="eastAsia"/>
          <w:sz w:val="28"/>
          <w:szCs w:val="28"/>
        </w:rPr>
        <w:t>:</w:t>
      </w:r>
    </w:p>
    <w:p w:rsidR="00861674" w:rsidRDefault="002A0AEF" w:rsidP="00861674">
      <w:pPr>
        <w:ind w:firstLineChars="200" w:firstLine="560"/>
        <w:rPr>
          <w:sz w:val="28"/>
          <w:szCs w:val="28"/>
        </w:rPr>
      </w:pPr>
      <w:r>
        <w:rPr>
          <w:rFonts w:hint="eastAsia"/>
          <w:sz w:val="28"/>
          <w:szCs w:val="28"/>
        </w:rPr>
        <w:t>（</w:t>
      </w:r>
      <w:r>
        <w:rPr>
          <w:rFonts w:hint="eastAsia"/>
          <w:sz w:val="28"/>
          <w:szCs w:val="28"/>
        </w:rPr>
        <w:t>1</w:t>
      </w:r>
      <w:r>
        <w:rPr>
          <w:rFonts w:hint="eastAsia"/>
          <w:sz w:val="28"/>
          <w:szCs w:val="28"/>
        </w:rPr>
        <w:t>）项目名称</w:t>
      </w:r>
    </w:p>
    <w:p w:rsidR="00861674" w:rsidRDefault="002A0AEF" w:rsidP="00861674">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E62D14" w:rsidRPr="00033B77">
        <w:rPr>
          <w:rFonts w:hint="eastAsia"/>
          <w:sz w:val="28"/>
          <w:szCs w:val="28"/>
        </w:rPr>
        <w:t xml:space="preserve"> </w:t>
      </w:r>
      <w:r>
        <w:rPr>
          <w:rFonts w:hint="eastAsia"/>
          <w:sz w:val="28"/>
          <w:szCs w:val="28"/>
        </w:rPr>
        <w:t>投标人名称、地址、联系人及联系电话</w:t>
      </w:r>
    </w:p>
    <w:p w:rsidR="00861674" w:rsidRDefault="002A0AEF" w:rsidP="00861674">
      <w:pPr>
        <w:ind w:firstLineChars="200" w:firstLine="560"/>
        <w:rPr>
          <w:sz w:val="28"/>
          <w:szCs w:val="28"/>
        </w:rPr>
      </w:pPr>
      <w:r w:rsidRPr="00385E10">
        <w:rPr>
          <w:rFonts w:asciiTheme="minorEastAsia" w:hAnsiTheme="minorEastAsia" w:hint="eastAsia"/>
          <w:sz w:val="28"/>
          <w:szCs w:val="28"/>
        </w:rPr>
        <w:t>8、</w:t>
      </w:r>
      <w:r w:rsidR="00EE7464" w:rsidRPr="00385E10">
        <w:rPr>
          <w:rFonts w:asciiTheme="minorEastAsia" w:hAnsiTheme="minorEastAsia" w:hint="eastAsia"/>
          <w:sz w:val="28"/>
          <w:szCs w:val="28"/>
        </w:rPr>
        <w:t>投标时须带投标文件及招标文件要求的文件、律师事务所执业证书原件和复印件</w:t>
      </w:r>
      <w:r w:rsidR="001B435B" w:rsidRPr="00385E10">
        <w:rPr>
          <w:rFonts w:asciiTheme="minorEastAsia" w:hAnsiTheme="minorEastAsia" w:hint="eastAsia"/>
          <w:sz w:val="28"/>
          <w:szCs w:val="28"/>
        </w:rPr>
        <w:t>(</w:t>
      </w:r>
      <w:r w:rsidR="00EE7464" w:rsidRPr="00385E10">
        <w:rPr>
          <w:rFonts w:asciiTheme="minorEastAsia" w:hAnsiTheme="minorEastAsia" w:hint="eastAsia"/>
          <w:sz w:val="28"/>
          <w:szCs w:val="28"/>
        </w:rPr>
        <w:t>加盖公章</w:t>
      </w:r>
      <w:r w:rsidR="001B435B" w:rsidRPr="00385E10">
        <w:rPr>
          <w:rFonts w:asciiTheme="minorEastAsia" w:hAnsiTheme="minorEastAsia" w:hint="eastAsia"/>
          <w:sz w:val="28"/>
          <w:szCs w:val="28"/>
        </w:rPr>
        <w:t>)</w:t>
      </w:r>
      <w:r w:rsidR="00EE7464" w:rsidRPr="00385E10">
        <w:rPr>
          <w:rFonts w:asciiTheme="minorEastAsia" w:hAnsiTheme="minorEastAsia" w:hint="eastAsia"/>
          <w:sz w:val="28"/>
          <w:szCs w:val="28"/>
        </w:rPr>
        <w:t>、拟指派往招标人从事服务之顾问律师的执业证书原件、复印件（加盖公章）、法人授权委托书（原件）、税务登记证原件和复印件（加盖公章）。</w:t>
      </w:r>
    </w:p>
    <w:p w:rsidR="00861674" w:rsidRDefault="00EE7464" w:rsidP="00861674">
      <w:pPr>
        <w:ind w:firstLineChars="200" w:firstLine="560"/>
        <w:rPr>
          <w:rFonts w:asciiTheme="minorEastAsia" w:hAnsiTheme="minorEastAsia"/>
          <w:sz w:val="28"/>
          <w:szCs w:val="28"/>
        </w:rPr>
      </w:pPr>
      <w:r w:rsidRPr="00385E10">
        <w:rPr>
          <w:rFonts w:asciiTheme="minorEastAsia" w:hAnsiTheme="minorEastAsia"/>
          <w:sz w:val="28"/>
          <w:szCs w:val="28"/>
        </w:rPr>
        <w:t xml:space="preserve"> </w:t>
      </w:r>
      <w:r w:rsidRPr="00385E10">
        <w:rPr>
          <w:rFonts w:asciiTheme="minorEastAsia" w:hAnsiTheme="minorEastAsia" w:hint="eastAsia"/>
          <w:sz w:val="28"/>
          <w:szCs w:val="28"/>
        </w:rPr>
        <w:t>9、招标人有权在招投标期间内的合适时间发布澄清及参考文件</w:t>
      </w:r>
    </w:p>
    <w:p w:rsidR="00861674" w:rsidRDefault="00EE7464" w:rsidP="00EE7464">
      <w:pPr>
        <w:rPr>
          <w:sz w:val="28"/>
          <w:szCs w:val="28"/>
        </w:rPr>
      </w:pPr>
      <w:r w:rsidRPr="00385E10">
        <w:rPr>
          <w:rFonts w:asciiTheme="minorEastAsia" w:hAnsiTheme="minorEastAsia" w:hint="eastAsia"/>
          <w:sz w:val="28"/>
          <w:szCs w:val="28"/>
        </w:rPr>
        <w:t>投标文件递交</w:t>
      </w:r>
    </w:p>
    <w:p w:rsidR="00EE7464" w:rsidRPr="00861674" w:rsidRDefault="00861674" w:rsidP="00861674">
      <w:pPr>
        <w:ind w:firstLineChars="200" w:firstLine="560"/>
        <w:rPr>
          <w:sz w:val="28"/>
          <w:szCs w:val="28"/>
        </w:rPr>
      </w:pPr>
      <w:r>
        <w:rPr>
          <w:rFonts w:asciiTheme="minorEastAsia" w:hAnsiTheme="minorEastAsia" w:hint="eastAsia"/>
          <w:sz w:val="28"/>
          <w:szCs w:val="28"/>
        </w:rPr>
        <w:t>１０</w:t>
      </w:r>
      <w:r w:rsidR="00EE7464" w:rsidRPr="00385E10">
        <w:rPr>
          <w:rFonts w:asciiTheme="minorEastAsia" w:hAnsiTheme="minorEastAsia" w:hint="eastAsia"/>
          <w:sz w:val="28"/>
          <w:szCs w:val="28"/>
        </w:rPr>
        <w:t>、递交投标文件时间、地点：</w:t>
      </w:r>
    </w:p>
    <w:p w:rsidR="00861674" w:rsidRDefault="00AB2DF5" w:rsidP="00861674">
      <w:pPr>
        <w:ind w:firstLineChars="200" w:firstLine="560"/>
        <w:rPr>
          <w:rFonts w:asciiTheme="minorEastAsia" w:hAnsiTheme="minorEastAsia"/>
          <w:sz w:val="28"/>
          <w:szCs w:val="28"/>
        </w:rPr>
      </w:pPr>
      <w:r>
        <w:rPr>
          <w:rFonts w:asciiTheme="minorEastAsia" w:hAnsiTheme="minorEastAsia" w:hint="eastAsia"/>
          <w:sz w:val="28"/>
          <w:szCs w:val="28"/>
        </w:rPr>
        <w:t>2015</w:t>
      </w:r>
      <w:r w:rsidR="00EE7464" w:rsidRPr="00385E10">
        <w:rPr>
          <w:rFonts w:asciiTheme="minorEastAsia" w:hAnsiTheme="minorEastAsia" w:hint="eastAsia"/>
          <w:sz w:val="28"/>
          <w:szCs w:val="28"/>
        </w:rPr>
        <w:t>年</w:t>
      </w:r>
      <w:r>
        <w:rPr>
          <w:rFonts w:asciiTheme="minorEastAsia" w:hAnsiTheme="minorEastAsia" w:hint="eastAsia"/>
          <w:sz w:val="28"/>
          <w:szCs w:val="28"/>
        </w:rPr>
        <w:t xml:space="preserve"> </w:t>
      </w:r>
      <w:r w:rsidR="00EE7464" w:rsidRPr="00385E10">
        <w:rPr>
          <w:rFonts w:asciiTheme="minorEastAsia" w:hAnsiTheme="minorEastAsia" w:hint="eastAsia"/>
          <w:sz w:val="28"/>
          <w:szCs w:val="28"/>
        </w:rPr>
        <w:t>月</w:t>
      </w:r>
      <w:r>
        <w:rPr>
          <w:rFonts w:asciiTheme="minorEastAsia" w:hAnsiTheme="minorEastAsia" w:hint="eastAsia"/>
          <w:sz w:val="28"/>
          <w:szCs w:val="28"/>
        </w:rPr>
        <w:t xml:space="preserve"> </w:t>
      </w:r>
      <w:r w:rsidR="00EE7464" w:rsidRPr="00385E10">
        <w:rPr>
          <w:rFonts w:asciiTheme="minorEastAsia" w:hAnsiTheme="minorEastAsia" w:hint="eastAsia"/>
          <w:sz w:val="28"/>
          <w:szCs w:val="28"/>
        </w:rPr>
        <w:t>日，</w:t>
      </w:r>
      <w:r>
        <w:rPr>
          <w:rFonts w:asciiTheme="minorEastAsia" w:hAnsiTheme="minorEastAsia" w:hint="eastAsia"/>
          <w:sz w:val="28"/>
          <w:szCs w:val="28"/>
        </w:rPr>
        <w:t>武汉汉口沿江大道69号长航大厦2901室</w:t>
      </w:r>
      <w:r w:rsidR="00861674">
        <w:rPr>
          <w:rFonts w:asciiTheme="minorEastAsia" w:hAnsiTheme="minorEastAsia"/>
          <w:sz w:val="28"/>
          <w:szCs w:val="28"/>
        </w:rPr>
        <w:t> </w:t>
      </w:r>
      <w:r w:rsidR="00861674">
        <w:rPr>
          <w:rFonts w:asciiTheme="minorEastAsia" w:hAnsiTheme="minorEastAsia" w:hint="eastAsia"/>
          <w:sz w:val="28"/>
          <w:szCs w:val="28"/>
        </w:rPr>
        <w:t>。</w:t>
      </w:r>
    </w:p>
    <w:p w:rsidR="00EE7464" w:rsidRPr="00385E10"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投标文件应装入密封袋并在封签处加盖投标人公章，封面注明项目名称、投标人名称等，于竞争性招标邀请函规定的截止时间之前密封送达指定的地点。在招标文件要求提交投标文件的截止时间后送达的投标文件，将</w:t>
      </w:r>
      <w:r w:rsidR="00AB2DF5">
        <w:rPr>
          <w:rFonts w:asciiTheme="minorEastAsia" w:hAnsiTheme="minorEastAsia" w:hint="eastAsia"/>
          <w:sz w:val="28"/>
          <w:szCs w:val="28"/>
        </w:rPr>
        <w:t>可能被</w:t>
      </w:r>
      <w:r w:rsidRPr="00385E10">
        <w:rPr>
          <w:rFonts w:asciiTheme="minorEastAsia" w:hAnsiTheme="minorEastAsia" w:hint="eastAsia"/>
          <w:sz w:val="28"/>
          <w:szCs w:val="28"/>
        </w:rPr>
        <w:t>拒收。</w:t>
      </w:r>
    </w:p>
    <w:p w:rsidR="00EE7464" w:rsidRPr="00385E10" w:rsidRDefault="00861674" w:rsidP="00861674">
      <w:pPr>
        <w:ind w:firstLineChars="200" w:firstLine="560"/>
        <w:rPr>
          <w:rFonts w:asciiTheme="minorEastAsia" w:hAnsiTheme="minorEastAsia"/>
          <w:sz w:val="28"/>
          <w:szCs w:val="28"/>
        </w:rPr>
      </w:pPr>
      <w:r>
        <w:rPr>
          <w:rFonts w:asciiTheme="minorEastAsia" w:hAnsiTheme="minorEastAsia" w:hint="eastAsia"/>
          <w:sz w:val="28"/>
          <w:szCs w:val="28"/>
        </w:rPr>
        <w:t>１１、</w:t>
      </w:r>
      <w:r w:rsidR="00EE7464" w:rsidRPr="00385E10">
        <w:rPr>
          <w:rFonts w:asciiTheme="minorEastAsia" w:hAnsiTheme="minorEastAsia" w:hint="eastAsia"/>
          <w:sz w:val="28"/>
          <w:szCs w:val="28"/>
        </w:rPr>
        <w:t>投标文件需提供正本一份、副本四份，且须单位法定代表</w:t>
      </w:r>
      <w:r w:rsidR="00EE7464" w:rsidRPr="00385E10">
        <w:rPr>
          <w:rFonts w:asciiTheme="minorEastAsia" w:hAnsiTheme="minorEastAsia" w:hint="eastAsia"/>
          <w:sz w:val="28"/>
          <w:szCs w:val="28"/>
        </w:rPr>
        <w:lastRenderedPageBreak/>
        <w:t>人或其委托人签署。</w:t>
      </w:r>
    </w:p>
    <w:p w:rsidR="00861674" w:rsidRDefault="00861674" w:rsidP="00861674">
      <w:pPr>
        <w:ind w:firstLineChars="200" w:firstLine="560"/>
        <w:rPr>
          <w:rFonts w:asciiTheme="minorEastAsia" w:hAnsiTheme="minorEastAsia"/>
          <w:sz w:val="28"/>
          <w:szCs w:val="28"/>
        </w:rPr>
      </w:pPr>
      <w:r>
        <w:rPr>
          <w:rFonts w:asciiTheme="minorEastAsia" w:hAnsiTheme="minorEastAsia" w:hint="eastAsia"/>
          <w:sz w:val="28"/>
          <w:szCs w:val="28"/>
        </w:rPr>
        <w:t>１２、</w:t>
      </w:r>
      <w:r w:rsidR="00EE7464" w:rsidRPr="00385E10">
        <w:rPr>
          <w:rFonts w:asciiTheme="minorEastAsia" w:hAnsiTheme="minorEastAsia" w:hint="eastAsia"/>
          <w:sz w:val="28"/>
          <w:szCs w:val="28"/>
        </w:rPr>
        <w:t>投标人在规定的截止时间前，可以对所递交的投标文件进行补充、修改或者撤回，并书面通知招标人。补充、修改的内容为投标文件的组成部分。</w:t>
      </w:r>
    </w:p>
    <w:p w:rsidR="00EE7464" w:rsidRPr="00385E10"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（四）招标人在规定的截止时间前，可以对招标文件进行修改，并以书面形式通知投标人，投标人应立即以书面形式回复确认收到修改文件。</w:t>
      </w:r>
      <w:r w:rsidRPr="00385E10">
        <w:rPr>
          <w:rFonts w:asciiTheme="minorEastAsia" w:hAnsiTheme="minorEastAsia"/>
          <w:sz w:val="28"/>
          <w:szCs w:val="28"/>
        </w:rPr>
        <w:t xml:space="preserve">  </w:t>
      </w:r>
    </w:p>
    <w:p w:rsidR="00861674"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（五）任何要求澄清招标文件的投标人，均应在投标文件递</w:t>
      </w:r>
      <w:r w:rsidR="00861674">
        <w:rPr>
          <w:rFonts w:asciiTheme="minorEastAsia" w:hAnsiTheme="minorEastAsia" w:hint="eastAsia"/>
          <w:sz w:val="28"/>
          <w:szCs w:val="28"/>
        </w:rPr>
        <w:t>交截止日前七天以书面形式通知招标人，招标人将以书面形式予以答。</w:t>
      </w:r>
    </w:p>
    <w:p w:rsidR="00861674"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（六）具体招标时间和地点另行确定。</w:t>
      </w:r>
    </w:p>
    <w:p w:rsidR="00861674"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（七）不论结果如何，投标人均需自行承担所有与编写和递交投标文件及所有参与过程中的全部费用</w:t>
      </w:r>
    </w:p>
    <w:p w:rsidR="00EE7464" w:rsidRPr="00385E10"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w:t>
      </w:r>
    </w:p>
    <w:p w:rsidR="00861674" w:rsidRDefault="00EE7464" w:rsidP="00861674">
      <w:pPr>
        <w:jc w:val="center"/>
        <w:rPr>
          <w:rFonts w:ascii="黑体" w:eastAsia="黑体" w:hAnsiTheme="minorEastAsia"/>
          <w:sz w:val="28"/>
          <w:szCs w:val="28"/>
        </w:rPr>
      </w:pPr>
      <w:r w:rsidRPr="00AB2DF5">
        <w:rPr>
          <w:rFonts w:ascii="黑体" w:eastAsia="黑体" w:hAnsiTheme="minorEastAsia" w:hint="eastAsia"/>
          <w:sz w:val="28"/>
          <w:szCs w:val="28"/>
        </w:rPr>
        <w:t>四、招标程序和评审方法</w:t>
      </w:r>
    </w:p>
    <w:p w:rsidR="00861674" w:rsidRPr="00861674" w:rsidRDefault="00EE7464" w:rsidP="00861674">
      <w:pPr>
        <w:ind w:firstLineChars="200" w:firstLine="560"/>
        <w:rPr>
          <w:rFonts w:ascii="黑体" w:eastAsia="黑体" w:hAnsiTheme="minorEastAsia"/>
          <w:sz w:val="28"/>
          <w:szCs w:val="28"/>
        </w:rPr>
      </w:pPr>
      <w:r w:rsidRPr="00385E10">
        <w:rPr>
          <w:rFonts w:asciiTheme="minorEastAsia" w:hAnsiTheme="minorEastAsia" w:hint="eastAsia"/>
          <w:sz w:val="28"/>
          <w:szCs w:val="28"/>
        </w:rPr>
        <w:t>（一）招标小组</w:t>
      </w:r>
    </w:p>
    <w:p w:rsidR="00861674"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招标小组由招标人相关职能部门成员组成。</w:t>
      </w:r>
    </w:p>
    <w:p w:rsidR="00EE7464" w:rsidRPr="00385E10"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（二）投标人代表</w:t>
      </w:r>
    </w:p>
    <w:p w:rsidR="00EE7464" w:rsidRPr="00385E10" w:rsidRDefault="00861674" w:rsidP="00EE7464">
      <w:pPr>
        <w:rPr>
          <w:rFonts w:asciiTheme="minorEastAsia" w:hAnsiTheme="minorEastAsia"/>
          <w:sz w:val="28"/>
          <w:szCs w:val="28"/>
        </w:rPr>
      </w:pPr>
      <w:r>
        <w:rPr>
          <w:rFonts w:asciiTheme="minorEastAsia" w:hAnsiTheme="minorEastAsia"/>
          <w:sz w:val="28"/>
          <w:szCs w:val="28"/>
        </w:rPr>
        <w:t> </w:t>
      </w:r>
      <w:r>
        <w:rPr>
          <w:rFonts w:asciiTheme="minorEastAsia" w:hAnsiTheme="minorEastAsia" w:hint="eastAsia"/>
          <w:sz w:val="28"/>
          <w:szCs w:val="28"/>
        </w:rPr>
        <w:t xml:space="preserve">　　</w:t>
      </w:r>
      <w:r w:rsidR="00EE7464" w:rsidRPr="00385E10">
        <w:rPr>
          <w:rFonts w:asciiTheme="minorEastAsia" w:hAnsiTheme="minorEastAsia" w:hint="eastAsia"/>
          <w:sz w:val="28"/>
          <w:szCs w:val="28"/>
        </w:rPr>
        <w:t>参加投标的投标人代表应是单位法定代表人或其授权委托人，并携带本人身份证件和企业营业执照副本原件。</w:t>
      </w:r>
      <w:r w:rsidR="00EE7464" w:rsidRPr="00385E10">
        <w:rPr>
          <w:rFonts w:asciiTheme="minorEastAsia" w:hAnsiTheme="minorEastAsia"/>
          <w:sz w:val="28"/>
          <w:szCs w:val="28"/>
        </w:rPr>
        <w:t xml:space="preserve"> </w:t>
      </w:r>
    </w:p>
    <w:p w:rsidR="0041169E" w:rsidRPr="00385E10"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（三）投标文件审查</w:t>
      </w:r>
      <w:r w:rsidRPr="00385E10">
        <w:rPr>
          <w:rFonts w:asciiTheme="minorEastAsia" w:hAnsiTheme="minorEastAsia"/>
          <w:sz w:val="28"/>
          <w:szCs w:val="28"/>
        </w:rPr>
        <w:t xml:space="preserve">  </w:t>
      </w:r>
    </w:p>
    <w:p w:rsidR="00EE7464" w:rsidRPr="00385E10"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 xml:space="preserve">招标小组依据招标文件的规定，从投标人递交投标文件 </w:t>
      </w:r>
      <w:r w:rsidRPr="00385E10">
        <w:rPr>
          <w:rFonts w:asciiTheme="minorEastAsia" w:hAnsiTheme="minorEastAsia"/>
          <w:sz w:val="28"/>
          <w:szCs w:val="28"/>
        </w:rPr>
        <w:t xml:space="preserve"> </w:t>
      </w:r>
      <w:r w:rsidRPr="00385E10">
        <w:rPr>
          <w:rFonts w:asciiTheme="minorEastAsia" w:hAnsiTheme="minorEastAsia" w:hint="eastAsia"/>
          <w:sz w:val="28"/>
          <w:szCs w:val="28"/>
        </w:rPr>
        <w:t>的有效性、完整性和对招标文件的响应程度进行审查，以确定是否对招标文</w:t>
      </w:r>
      <w:r w:rsidRPr="00385E10">
        <w:rPr>
          <w:rFonts w:asciiTheme="minorEastAsia" w:hAnsiTheme="minorEastAsia" w:hint="eastAsia"/>
          <w:sz w:val="28"/>
          <w:szCs w:val="28"/>
        </w:rPr>
        <w:lastRenderedPageBreak/>
        <w:t>件的实质性要求作出承诺。</w:t>
      </w:r>
    </w:p>
    <w:p w:rsidR="00861674" w:rsidRDefault="00EE7464" w:rsidP="00861674">
      <w:pPr>
        <w:ind w:firstLineChars="200" w:firstLine="560"/>
        <w:rPr>
          <w:rFonts w:asciiTheme="minorEastAsia" w:hAnsiTheme="minorEastAsia"/>
          <w:sz w:val="28"/>
          <w:szCs w:val="28"/>
        </w:rPr>
      </w:pPr>
      <w:r w:rsidRPr="00385E10">
        <w:rPr>
          <w:rFonts w:asciiTheme="minorEastAsia" w:hAnsiTheme="minorEastAsia" w:hint="eastAsia"/>
          <w:sz w:val="28"/>
          <w:szCs w:val="28"/>
        </w:rPr>
        <w:t>（四）投标人在未征得招标人同意的情况下，不得向第三方透露与投标有关的一切资料、价格或其他信息，否则一经发现，招标人有权取消其投标资格。</w:t>
      </w:r>
    </w:p>
    <w:p w:rsidR="00697356" w:rsidRDefault="00697356" w:rsidP="00697356">
      <w:pPr>
        <w:ind w:firstLineChars="200" w:firstLine="560"/>
        <w:rPr>
          <w:rFonts w:asciiTheme="minorEastAsia" w:hAnsiTheme="minorEastAsia"/>
          <w:sz w:val="28"/>
          <w:szCs w:val="28"/>
        </w:rPr>
      </w:pPr>
      <w:r>
        <w:rPr>
          <w:rFonts w:asciiTheme="minorEastAsia" w:hAnsiTheme="minorEastAsia" w:hint="eastAsia"/>
          <w:sz w:val="28"/>
          <w:szCs w:val="28"/>
        </w:rPr>
        <w:t>（</w:t>
      </w:r>
      <w:r w:rsidR="00EE7464" w:rsidRPr="00385E10">
        <w:rPr>
          <w:rFonts w:asciiTheme="minorEastAsia" w:hAnsiTheme="minorEastAsia" w:hint="eastAsia"/>
          <w:sz w:val="28"/>
          <w:szCs w:val="28"/>
        </w:rPr>
        <w:t>五）投标文件的评审</w:t>
      </w:r>
    </w:p>
    <w:p w:rsidR="00697356" w:rsidRDefault="00EE7464" w:rsidP="00697356">
      <w:pPr>
        <w:ind w:firstLineChars="200" w:firstLine="560"/>
        <w:rPr>
          <w:rFonts w:asciiTheme="minorEastAsia" w:hAnsiTheme="minorEastAsia"/>
          <w:sz w:val="28"/>
          <w:szCs w:val="28"/>
        </w:rPr>
      </w:pPr>
      <w:r w:rsidRPr="00385E10">
        <w:rPr>
          <w:rFonts w:asciiTheme="minorEastAsia" w:hAnsiTheme="minorEastAsia"/>
          <w:sz w:val="28"/>
          <w:szCs w:val="28"/>
        </w:rPr>
        <w:t xml:space="preserve"> </w:t>
      </w:r>
      <w:r w:rsidRPr="00385E10">
        <w:rPr>
          <w:rFonts w:asciiTheme="minorEastAsia" w:hAnsiTheme="minorEastAsia" w:hint="eastAsia"/>
          <w:sz w:val="28"/>
          <w:szCs w:val="28"/>
        </w:rPr>
        <w:t>1、由招标小组组织成立评审委员会，对投标文件进行综合评</w:t>
      </w:r>
      <w:r w:rsidR="00697356">
        <w:rPr>
          <w:rFonts w:asciiTheme="minorEastAsia" w:hAnsiTheme="minorEastAsia" w:hint="eastAsia"/>
          <w:sz w:val="28"/>
          <w:szCs w:val="28"/>
        </w:rPr>
        <w:t>分。</w:t>
      </w:r>
    </w:p>
    <w:p w:rsidR="00697356" w:rsidRDefault="0041169E"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 xml:space="preserve"> </w:t>
      </w:r>
      <w:r w:rsidR="00EE7464" w:rsidRPr="00385E10">
        <w:rPr>
          <w:rFonts w:asciiTheme="minorEastAsia" w:hAnsiTheme="minorEastAsia" w:hint="eastAsia"/>
          <w:sz w:val="28"/>
          <w:szCs w:val="28"/>
        </w:rPr>
        <w:t>2、评审方法</w:t>
      </w:r>
    </w:p>
    <w:p w:rsidR="00697356" w:rsidRDefault="00EE7464"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本项目采用综合评分法，评审委员会将对各投标人的投标方案、各项报价、企业综合能力、对项目的投入等方面进行综合评审，对实质上响应招标文件的投标人，由评委进行综合打分。经统计，得出各投标人的最终评审分（计算结果按四舍五入取小数点后二位），按最终评审分由高到低顺序排列。根据上述评标原则，</w:t>
      </w:r>
      <w:r w:rsidR="00CB2BB6" w:rsidRPr="00385E10">
        <w:rPr>
          <w:rFonts w:asciiTheme="minorEastAsia" w:hAnsiTheme="minorEastAsia" w:hint="eastAsia"/>
          <w:sz w:val="28"/>
          <w:szCs w:val="28"/>
        </w:rPr>
        <w:t>评标内容、评分标准及</w:t>
      </w:r>
      <w:r w:rsidRPr="00385E10">
        <w:rPr>
          <w:rFonts w:asciiTheme="minorEastAsia" w:hAnsiTheme="minorEastAsia" w:hint="eastAsia"/>
          <w:sz w:val="28"/>
          <w:szCs w:val="28"/>
        </w:rPr>
        <w:t>分值安排如下：</w:t>
      </w:r>
    </w:p>
    <w:p w:rsidR="00697356" w:rsidRPr="00697356" w:rsidRDefault="00EE7464" w:rsidP="00697356">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费用报价</w:t>
      </w:r>
      <w:r w:rsidRPr="00697356">
        <w:rPr>
          <w:rFonts w:asciiTheme="minorEastAsia" w:hAnsiTheme="minorEastAsia"/>
          <w:sz w:val="28"/>
          <w:szCs w:val="28"/>
        </w:rPr>
        <w:t xml:space="preserve"> </w:t>
      </w:r>
      <w:r w:rsidR="00CB2BB6" w:rsidRPr="00697356">
        <w:rPr>
          <w:rFonts w:asciiTheme="minorEastAsia" w:hAnsiTheme="minorEastAsia" w:hint="eastAsia"/>
          <w:sz w:val="28"/>
          <w:szCs w:val="28"/>
        </w:rPr>
        <w:t>总分</w:t>
      </w:r>
      <w:r w:rsidRPr="00697356">
        <w:rPr>
          <w:rFonts w:asciiTheme="minorEastAsia" w:hAnsiTheme="minorEastAsia" w:hint="eastAsia"/>
          <w:sz w:val="28"/>
          <w:szCs w:val="28"/>
        </w:rPr>
        <w:t xml:space="preserve">30  </w:t>
      </w:r>
      <w:r w:rsidR="00CB2BB6" w:rsidRPr="00697356">
        <w:rPr>
          <w:rFonts w:asciiTheme="minorEastAsia" w:hAnsiTheme="minorEastAsia" w:hint="eastAsia"/>
          <w:sz w:val="28"/>
          <w:szCs w:val="28"/>
        </w:rPr>
        <w:t>分</w:t>
      </w:r>
    </w:p>
    <w:p w:rsidR="00CB2BB6" w:rsidRPr="00697356" w:rsidRDefault="00EE7464" w:rsidP="00697356">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事务所基本情况</w:t>
      </w:r>
      <w:r w:rsidR="00CB2BB6" w:rsidRPr="00697356">
        <w:rPr>
          <w:rFonts w:asciiTheme="minorEastAsia" w:hAnsiTheme="minorEastAsia" w:hint="eastAsia"/>
          <w:sz w:val="28"/>
          <w:szCs w:val="28"/>
        </w:rPr>
        <w:t>总分</w:t>
      </w:r>
      <w:r w:rsidRPr="00697356">
        <w:rPr>
          <w:rFonts w:asciiTheme="minorEastAsia" w:hAnsiTheme="minorEastAsia" w:hint="eastAsia"/>
          <w:sz w:val="28"/>
          <w:szCs w:val="28"/>
        </w:rPr>
        <w:t>15 </w:t>
      </w:r>
      <w:r w:rsidR="008E32A5">
        <w:rPr>
          <w:rFonts w:asciiTheme="minorEastAsia" w:hAnsiTheme="minorEastAsia" w:hint="eastAsia"/>
          <w:sz w:val="28"/>
          <w:szCs w:val="28"/>
        </w:rPr>
        <w:t>分</w:t>
      </w:r>
      <w:r w:rsidRPr="00697356">
        <w:rPr>
          <w:rFonts w:asciiTheme="minorEastAsia" w:hAnsiTheme="minorEastAsia" w:hint="eastAsia"/>
          <w:sz w:val="28"/>
          <w:szCs w:val="28"/>
        </w:rPr>
        <w:t xml:space="preserve"> </w:t>
      </w:r>
    </w:p>
    <w:p w:rsidR="00697356" w:rsidRPr="00697356" w:rsidRDefault="00EE7464" w:rsidP="00697356">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综合实力排名</w:t>
      </w:r>
      <w:r w:rsidRPr="00697356">
        <w:rPr>
          <w:rFonts w:asciiTheme="minorEastAsia" w:hAnsiTheme="minorEastAsia"/>
          <w:sz w:val="28"/>
          <w:szCs w:val="28"/>
        </w:rPr>
        <w:t xml:space="preserve">  </w:t>
      </w:r>
      <w:r w:rsidRPr="00697356">
        <w:rPr>
          <w:rFonts w:asciiTheme="minorEastAsia" w:hAnsiTheme="minorEastAsia" w:hint="eastAsia"/>
          <w:sz w:val="28"/>
          <w:szCs w:val="28"/>
        </w:rPr>
        <w:t>10 </w:t>
      </w:r>
      <w:r w:rsidR="008E32A5">
        <w:rPr>
          <w:rFonts w:asciiTheme="minorEastAsia" w:hAnsiTheme="minorEastAsia" w:hint="eastAsia"/>
          <w:sz w:val="28"/>
          <w:szCs w:val="28"/>
        </w:rPr>
        <w:t>分</w:t>
      </w:r>
    </w:p>
    <w:p w:rsidR="00697356" w:rsidRDefault="00EE7464" w:rsidP="00EE7464">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荣誉</w:t>
      </w:r>
      <w:r w:rsidR="0041169E" w:rsidRPr="00697356">
        <w:rPr>
          <w:rFonts w:asciiTheme="minorEastAsia" w:hAnsiTheme="minorEastAsia"/>
          <w:sz w:val="28"/>
          <w:szCs w:val="28"/>
        </w:rPr>
        <w:t> </w:t>
      </w:r>
      <w:r w:rsidR="008E32A5">
        <w:rPr>
          <w:rFonts w:asciiTheme="minorEastAsia" w:hAnsiTheme="minorEastAsia" w:hint="eastAsia"/>
          <w:sz w:val="28"/>
          <w:szCs w:val="28"/>
        </w:rPr>
        <w:t>5 分</w:t>
      </w:r>
    </w:p>
    <w:p w:rsidR="00697356" w:rsidRDefault="00EE7464" w:rsidP="00EE7464">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 xml:space="preserve"> 相关从业经验</w:t>
      </w:r>
      <w:r w:rsidRPr="00697356">
        <w:rPr>
          <w:rFonts w:asciiTheme="minorEastAsia" w:hAnsiTheme="minorEastAsia"/>
          <w:sz w:val="28"/>
          <w:szCs w:val="28"/>
        </w:rPr>
        <w:t xml:space="preserve">  </w:t>
      </w:r>
      <w:r w:rsidRPr="00697356">
        <w:rPr>
          <w:rFonts w:asciiTheme="minorEastAsia" w:hAnsiTheme="minorEastAsia" w:hint="eastAsia"/>
          <w:sz w:val="28"/>
          <w:szCs w:val="28"/>
        </w:rPr>
        <w:t xml:space="preserve">15  </w:t>
      </w:r>
      <w:r w:rsidR="008E32A5">
        <w:rPr>
          <w:rFonts w:asciiTheme="minorEastAsia" w:hAnsiTheme="minorEastAsia" w:hint="eastAsia"/>
          <w:sz w:val="28"/>
          <w:szCs w:val="28"/>
        </w:rPr>
        <w:t>分</w:t>
      </w:r>
    </w:p>
    <w:p w:rsidR="00697356" w:rsidRDefault="00EE7464" w:rsidP="00EE7464">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 xml:space="preserve"> 派往招标人的顾问团队</w:t>
      </w:r>
      <w:r w:rsidR="0041169E" w:rsidRPr="00697356">
        <w:rPr>
          <w:rFonts w:asciiTheme="minorEastAsia" w:hAnsiTheme="minorEastAsia" w:hint="eastAsia"/>
          <w:sz w:val="28"/>
          <w:szCs w:val="28"/>
        </w:rPr>
        <w:t xml:space="preserve"> </w:t>
      </w:r>
      <w:r w:rsidRPr="00697356">
        <w:rPr>
          <w:rFonts w:asciiTheme="minorEastAsia" w:hAnsiTheme="minorEastAsia" w:hint="eastAsia"/>
          <w:sz w:val="28"/>
          <w:szCs w:val="28"/>
        </w:rPr>
        <w:t xml:space="preserve">背景10  </w:t>
      </w:r>
      <w:r w:rsidR="008E32A5">
        <w:rPr>
          <w:rFonts w:asciiTheme="minorEastAsia" w:hAnsiTheme="minorEastAsia" w:hint="eastAsia"/>
          <w:sz w:val="28"/>
          <w:szCs w:val="28"/>
        </w:rPr>
        <w:t>分</w:t>
      </w:r>
    </w:p>
    <w:p w:rsidR="00697356" w:rsidRDefault="00EE7464" w:rsidP="00EE7464">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 xml:space="preserve"> 投标人提供的服务范围，</w:t>
      </w:r>
      <w:r w:rsidR="00CB2BB6" w:rsidRPr="00697356">
        <w:rPr>
          <w:rFonts w:asciiTheme="minorEastAsia" w:hAnsiTheme="minorEastAsia" w:hint="eastAsia"/>
          <w:sz w:val="28"/>
          <w:szCs w:val="28"/>
        </w:rPr>
        <w:t xml:space="preserve"> </w:t>
      </w:r>
      <w:r w:rsidR="0041169E" w:rsidRPr="00697356">
        <w:rPr>
          <w:rFonts w:asciiTheme="minorEastAsia" w:hAnsiTheme="minorEastAsia" w:hint="eastAsia"/>
          <w:sz w:val="28"/>
          <w:szCs w:val="28"/>
        </w:rPr>
        <w:t>10</w:t>
      </w:r>
      <w:r w:rsidRPr="00697356">
        <w:rPr>
          <w:rFonts w:asciiTheme="minorEastAsia" w:hAnsiTheme="minorEastAsia" w:hint="eastAsia"/>
          <w:sz w:val="28"/>
          <w:szCs w:val="28"/>
        </w:rPr>
        <w:t>分，</w:t>
      </w:r>
    </w:p>
    <w:p w:rsidR="00EE7464" w:rsidRPr="00697356" w:rsidRDefault="00EE7464" w:rsidP="00EE7464">
      <w:pPr>
        <w:pStyle w:val="a8"/>
        <w:numPr>
          <w:ilvl w:val="0"/>
          <w:numId w:val="1"/>
        </w:numPr>
        <w:ind w:firstLineChars="0"/>
        <w:rPr>
          <w:rFonts w:asciiTheme="minorEastAsia" w:hAnsiTheme="minorEastAsia"/>
          <w:sz w:val="28"/>
          <w:szCs w:val="28"/>
        </w:rPr>
      </w:pPr>
      <w:r w:rsidRPr="00697356">
        <w:rPr>
          <w:rFonts w:asciiTheme="minorEastAsia" w:hAnsiTheme="minorEastAsia" w:hint="eastAsia"/>
          <w:sz w:val="28"/>
          <w:szCs w:val="28"/>
        </w:rPr>
        <w:t>其他</w:t>
      </w:r>
      <w:r w:rsidRPr="00697356">
        <w:rPr>
          <w:rFonts w:asciiTheme="minorEastAsia" w:hAnsiTheme="minorEastAsia"/>
          <w:sz w:val="28"/>
          <w:szCs w:val="28"/>
        </w:rPr>
        <w:t> </w:t>
      </w:r>
      <w:r w:rsidRPr="00697356">
        <w:rPr>
          <w:rFonts w:asciiTheme="minorEastAsia" w:hAnsiTheme="minorEastAsia" w:hint="eastAsia"/>
          <w:sz w:val="28"/>
          <w:szCs w:val="28"/>
        </w:rPr>
        <w:t>5</w:t>
      </w:r>
      <w:r w:rsidR="00CB2BB6" w:rsidRPr="00697356">
        <w:rPr>
          <w:rFonts w:asciiTheme="minorEastAsia" w:hAnsiTheme="minorEastAsia" w:hint="eastAsia"/>
          <w:sz w:val="28"/>
          <w:szCs w:val="28"/>
        </w:rPr>
        <w:t xml:space="preserve"> </w:t>
      </w:r>
      <w:r w:rsidR="008E32A5">
        <w:rPr>
          <w:rFonts w:asciiTheme="minorEastAsia" w:hAnsiTheme="minorEastAsia" w:hint="eastAsia"/>
          <w:sz w:val="28"/>
          <w:szCs w:val="28"/>
        </w:rPr>
        <w:t>分</w:t>
      </w:r>
    </w:p>
    <w:p w:rsidR="00EE7464" w:rsidRPr="00385E10" w:rsidRDefault="00EE7464" w:rsidP="00EE7464">
      <w:pPr>
        <w:rPr>
          <w:rFonts w:asciiTheme="minorEastAsia" w:hAnsiTheme="minorEastAsia"/>
          <w:sz w:val="28"/>
          <w:szCs w:val="28"/>
        </w:rPr>
      </w:pPr>
      <w:r w:rsidRPr="00385E10">
        <w:rPr>
          <w:rFonts w:asciiTheme="minorEastAsia" w:hAnsiTheme="minorEastAsia"/>
          <w:sz w:val="28"/>
          <w:szCs w:val="28"/>
        </w:rPr>
        <w:t xml:space="preserve">  </w:t>
      </w:r>
      <w:r w:rsidR="00697356">
        <w:rPr>
          <w:rFonts w:asciiTheme="minorEastAsia" w:hAnsiTheme="minorEastAsia" w:hint="eastAsia"/>
          <w:sz w:val="28"/>
          <w:szCs w:val="28"/>
        </w:rPr>
        <w:t xml:space="preserve">　　</w:t>
      </w:r>
      <w:r w:rsidRPr="00385E10">
        <w:rPr>
          <w:rFonts w:asciiTheme="minorEastAsia" w:hAnsiTheme="minorEastAsia" w:hint="eastAsia"/>
          <w:sz w:val="28"/>
          <w:szCs w:val="28"/>
        </w:rPr>
        <w:t>总计100 </w:t>
      </w:r>
    </w:p>
    <w:p w:rsidR="00EE7464" w:rsidRPr="00385E10" w:rsidRDefault="00EE7464" w:rsidP="00EE7464">
      <w:pPr>
        <w:rPr>
          <w:rFonts w:asciiTheme="minorEastAsia" w:hAnsiTheme="minorEastAsia"/>
          <w:sz w:val="28"/>
          <w:szCs w:val="28"/>
        </w:rPr>
      </w:pPr>
      <w:r w:rsidRPr="00385E10">
        <w:rPr>
          <w:rFonts w:asciiTheme="minorEastAsia" w:hAnsiTheme="minorEastAsia"/>
          <w:sz w:val="28"/>
          <w:szCs w:val="28"/>
        </w:rPr>
        <w:lastRenderedPageBreak/>
        <w:t> </w:t>
      </w:r>
    </w:p>
    <w:p w:rsidR="00EE7464" w:rsidRPr="00385E10" w:rsidRDefault="00EE7464"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注：报价是成交的一个重要因素，但报价不是成交的唯 一依据。</w:t>
      </w:r>
    </w:p>
    <w:p w:rsidR="00697356" w:rsidRDefault="00697356" w:rsidP="00385E10">
      <w:pPr>
        <w:jc w:val="center"/>
        <w:rPr>
          <w:rFonts w:ascii="黑体" w:eastAsia="黑体" w:hAnsiTheme="minorEastAsia"/>
          <w:sz w:val="28"/>
          <w:szCs w:val="28"/>
        </w:rPr>
      </w:pPr>
    </w:p>
    <w:p w:rsidR="00EE7464" w:rsidRPr="00AB2DF5" w:rsidRDefault="00EE7464" w:rsidP="00385E10">
      <w:pPr>
        <w:jc w:val="center"/>
        <w:rPr>
          <w:rFonts w:ascii="黑体" w:eastAsia="黑体" w:hAnsiTheme="minorEastAsia"/>
          <w:sz w:val="28"/>
          <w:szCs w:val="28"/>
        </w:rPr>
      </w:pPr>
      <w:r w:rsidRPr="00AB2DF5">
        <w:rPr>
          <w:rFonts w:ascii="黑体" w:eastAsia="黑体" w:hAnsiTheme="minorEastAsia" w:hint="eastAsia"/>
          <w:sz w:val="28"/>
          <w:szCs w:val="28"/>
        </w:rPr>
        <w:t>五、合同谈判与签订</w:t>
      </w:r>
    </w:p>
    <w:p w:rsidR="00EE7464" w:rsidRPr="00385E10" w:rsidRDefault="00EE7464" w:rsidP="00EE7464">
      <w:pPr>
        <w:rPr>
          <w:rFonts w:asciiTheme="minorEastAsia" w:hAnsiTheme="minorEastAsia"/>
          <w:sz w:val="28"/>
          <w:szCs w:val="28"/>
        </w:rPr>
      </w:pPr>
      <w:r w:rsidRPr="00385E10">
        <w:rPr>
          <w:rFonts w:asciiTheme="minorEastAsia" w:hAnsiTheme="minorEastAsia"/>
          <w:sz w:val="28"/>
          <w:szCs w:val="28"/>
        </w:rPr>
        <w:t xml:space="preserve">  </w:t>
      </w:r>
    </w:p>
    <w:p w:rsidR="00EE7464" w:rsidRPr="00385E10" w:rsidRDefault="00EE7464"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招标人确定成交单位后，向其发出成交通知书，确定合同签订的时间和地点。成交单位在接到招标人通知书后，必</w:t>
      </w:r>
      <w:r w:rsidR="0041169E" w:rsidRPr="00385E10">
        <w:rPr>
          <w:rFonts w:asciiTheme="minorEastAsia" w:hAnsiTheme="minorEastAsia" w:hint="eastAsia"/>
          <w:sz w:val="28"/>
          <w:szCs w:val="28"/>
        </w:rPr>
        <w:t xml:space="preserve"> </w:t>
      </w:r>
      <w:r w:rsidRPr="00385E10">
        <w:rPr>
          <w:rFonts w:asciiTheme="minorEastAsia" w:hAnsiTheme="minorEastAsia" w:hint="eastAsia"/>
          <w:sz w:val="28"/>
          <w:szCs w:val="28"/>
        </w:rPr>
        <w:t>须在规定的时间内派代表与招标人进行合同的谈判招标和签署工作。</w:t>
      </w:r>
    </w:p>
    <w:p w:rsidR="00697356" w:rsidRDefault="00697356" w:rsidP="00385E10">
      <w:pPr>
        <w:jc w:val="center"/>
        <w:rPr>
          <w:rFonts w:ascii="黑体" w:eastAsia="黑体" w:hAnsiTheme="minorEastAsia"/>
          <w:sz w:val="28"/>
          <w:szCs w:val="28"/>
        </w:rPr>
      </w:pPr>
    </w:p>
    <w:p w:rsidR="00EE7464" w:rsidRPr="00AB2DF5" w:rsidRDefault="00EE7464" w:rsidP="00385E10">
      <w:pPr>
        <w:jc w:val="center"/>
        <w:rPr>
          <w:rFonts w:ascii="黑体" w:eastAsia="黑体" w:hAnsiTheme="minorEastAsia"/>
          <w:sz w:val="28"/>
          <w:szCs w:val="28"/>
        </w:rPr>
      </w:pPr>
      <w:r w:rsidRPr="00AB2DF5">
        <w:rPr>
          <w:rFonts w:ascii="黑体" w:eastAsia="黑体" w:hAnsiTheme="minorEastAsia" w:hint="eastAsia"/>
          <w:sz w:val="28"/>
          <w:szCs w:val="28"/>
        </w:rPr>
        <w:t>六、投标文件的有关格式</w:t>
      </w:r>
    </w:p>
    <w:p w:rsidR="00EE7464" w:rsidRPr="00385E10" w:rsidRDefault="00EE7464"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封面格式：（正本或副本）</w:t>
      </w:r>
    </w:p>
    <w:p w:rsidR="00EE7464" w:rsidRPr="00385E10" w:rsidRDefault="00385E10" w:rsidP="00385E10">
      <w:pPr>
        <w:jc w:val="center"/>
        <w:rPr>
          <w:rFonts w:asciiTheme="minorEastAsia" w:hAnsiTheme="minorEastAsia"/>
          <w:sz w:val="28"/>
          <w:szCs w:val="28"/>
        </w:rPr>
      </w:pPr>
      <w:r>
        <w:rPr>
          <w:rFonts w:asciiTheme="minorEastAsia" w:hAnsiTheme="minorEastAsia" w:hint="eastAsia"/>
          <w:sz w:val="28"/>
          <w:szCs w:val="28"/>
        </w:rPr>
        <w:t>中国长江航运（集团）总公司</w:t>
      </w:r>
      <w:r w:rsidR="00EE7464" w:rsidRPr="00385E10">
        <w:rPr>
          <w:rFonts w:asciiTheme="minorEastAsia" w:hAnsiTheme="minorEastAsia" w:hint="eastAsia"/>
          <w:sz w:val="28"/>
          <w:szCs w:val="28"/>
        </w:rPr>
        <w:t>常年法律顾问选聘</w:t>
      </w:r>
    </w:p>
    <w:p w:rsidR="00EE7464" w:rsidRPr="00385E10" w:rsidRDefault="00EE7464" w:rsidP="00385E10">
      <w:pPr>
        <w:jc w:val="center"/>
        <w:rPr>
          <w:rFonts w:asciiTheme="minorEastAsia" w:hAnsiTheme="minorEastAsia"/>
          <w:sz w:val="28"/>
          <w:szCs w:val="28"/>
        </w:rPr>
      </w:pPr>
      <w:r w:rsidRPr="00385E10">
        <w:rPr>
          <w:rFonts w:asciiTheme="minorEastAsia" w:hAnsiTheme="minorEastAsia" w:hint="eastAsia"/>
          <w:sz w:val="28"/>
          <w:szCs w:val="28"/>
        </w:rPr>
        <w:t>投标文件</w:t>
      </w:r>
    </w:p>
    <w:p w:rsidR="00EE7464" w:rsidRPr="00385E10" w:rsidRDefault="00EE7464" w:rsidP="00EE7464">
      <w:pPr>
        <w:rPr>
          <w:rFonts w:asciiTheme="minorEastAsia" w:hAnsiTheme="minorEastAsia"/>
          <w:sz w:val="28"/>
          <w:szCs w:val="28"/>
        </w:rPr>
      </w:pPr>
      <w:r w:rsidRPr="00385E10">
        <w:rPr>
          <w:rFonts w:asciiTheme="minorEastAsia" w:hAnsiTheme="minorEastAsia"/>
          <w:sz w:val="28"/>
          <w:szCs w:val="28"/>
        </w:rPr>
        <w:t xml:space="preserve">  </w:t>
      </w:r>
      <w:r w:rsidRPr="00385E10">
        <w:rPr>
          <w:rFonts w:asciiTheme="minorEastAsia" w:hAnsiTheme="minorEastAsia" w:hint="eastAsia"/>
          <w:sz w:val="28"/>
          <w:szCs w:val="28"/>
        </w:rPr>
        <w:t>投标人名称（公章）</w:t>
      </w:r>
    </w:p>
    <w:p w:rsidR="00EE7464" w:rsidRPr="00385E10" w:rsidRDefault="00EE7464" w:rsidP="00EE7464">
      <w:pPr>
        <w:rPr>
          <w:rFonts w:asciiTheme="minorEastAsia" w:hAnsiTheme="minorEastAsia"/>
          <w:sz w:val="28"/>
          <w:szCs w:val="28"/>
        </w:rPr>
      </w:pPr>
      <w:r w:rsidRPr="00385E10">
        <w:rPr>
          <w:rFonts w:asciiTheme="minorEastAsia" w:hAnsiTheme="minorEastAsia" w:hint="eastAsia"/>
          <w:sz w:val="28"/>
          <w:szCs w:val="28"/>
        </w:rPr>
        <w:t>：</w:t>
      </w:r>
    </w:p>
    <w:p w:rsidR="00EE7464" w:rsidRPr="00385E10" w:rsidRDefault="00EE7464" w:rsidP="00EE7464">
      <w:pPr>
        <w:rPr>
          <w:rFonts w:asciiTheme="minorEastAsia" w:hAnsiTheme="minorEastAsia"/>
          <w:sz w:val="28"/>
          <w:szCs w:val="28"/>
        </w:rPr>
      </w:pPr>
      <w:r w:rsidRPr="00385E10">
        <w:rPr>
          <w:rFonts w:asciiTheme="minorEastAsia" w:hAnsiTheme="minorEastAsia"/>
          <w:noProof/>
          <w:sz w:val="28"/>
          <w:szCs w:val="28"/>
        </w:rPr>
        <w:drawing>
          <wp:inline distT="0" distB="0" distL="0" distR="0">
            <wp:extent cx="2933700" cy="19050"/>
            <wp:effectExtent l="19050" t="0" r="0" b="0"/>
            <wp:docPr id="7" name="图片 7" descr="http://bcs.wenku.bdimg.com/docconvert4372-nj/%2Fwk%2F49eea6dcbecc833bfd229f0ea32b5faf%2F0.png?sign=MBOT:y1jXjmMD4FchJHFHIGN4z:WfSABXdierC3eAP7dfxAaKgc4to%3D&amp;time=1426574845&amp;range=6165-7427&amp;response-cache-control=max-age=3888000&amp;response-expires=Fri%2C%2001%20May%202015%2013%3A47%3A25%20%2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s.wenku.bdimg.com/docconvert4372-nj/%2Fwk%2F49eea6dcbecc833bfd229f0ea32b5faf%2F0.png?sign=MBOT:y1jXjmMD4FchJHFHIGN4z:WfSABXdierC3eAP7dfxAaKgc4to%3D&amp;time=1426574845&amp;range=6165-7427&amp;response-cache-control=max-age=3888000&amp;response-expires=Fri%2C%2001%20May%202015%2013%3A47%3A25%20%2B0800"/>
                    <pic:cNvPicPr>
                      <a:picLocks noChangeAspect="1" noChangeArrowheads="1"/>
                    </pic:cNvPicPr>
                  </pic:nvPicPr>
                  <pic:blipFill>
                    <a:blip r:link="rId7"/>
                    <a:srcRect t="99840" r="58229"/>
                    <a:stretch>
                      <a:fillRect/>
                    </a:stretch>
                  </pic:blipFill>
                  <pic:spPr bwMode="auto">
                    <a:xfrm>
                      <a:off x="0" y="0"/>
                      <a:ext cx="2933700" cy="19050"/>
                    </a:xfrm>
                    <a:prstGeom prst="rect">
                      <a:avLst/>
                    </a:prstGeom>
                    <a:noFill/>
                    <a:ln w="9525">
                      <a:noFill/>
                      <a:miter lim="800000"/>
                      <a:headEnd/>
                      <a:tailEnd/>
                    </a:ln>
                  </pic:spPr>
                </pic:pic>
              </a:graphicData>
            </a:graphic>
          </wp:inline>
        </w:drawing>
      </w:r>
    </w:p>
    <w:p w:rsidR="00EE7464" w:rsidRPr="00385E10" w:rsidRDefault="00EE7464" w:rsidP="00EE7464">
      <w:pPr>
        <w:rPr>
          <w:rFonts w:asciiTheme="minorEastAsia" w:hAnsiTheme="minorEastAsia"/>
          <w:sz w:val="28"/>
          <w:szCs w:val="28"/>
        </w:rPr>
      </w:pPr>
      <w:r w:rsidRPr="00385E10">
        <w:rPr>
          <w:rFonts w:asciiTheme="minorEastAsia" w:hAnsiTheme="minorEastAsia" w:hint="eastAsia"/>
          <w:sz w:val="28"/>
          <w:szCs w:val="28"/>
        </w:rPr>
        <w:t>                      </w:t>
      </w:r>
      <w:r w:rsidRPr="00385E10">
        <w:rPr>
          <w:rFonts w:asciiTheme="minorEastAsia" w:hAnsiTheme="minorEastAsia"/>
          <w:sz w:val="28"/>
          <w:szCs w:val="28"/>
        </w:rPr>
        <w:t xml:space="preserve">  </w:t>
      </w:r>
    </w:p>
    <w:p w:rsidR="00EE7464" w:rsidRPr="00385E10" w:rsidRDefault="004B10C6" w:rsidP="00EE7464">
      <w:pPr>
        <w:rPr>
          <w:rFonts w:asciiTheme="minorEastAsia" w:hAnsiTheme="minorEastAsia"/>
          <w:sz w:val="28"/>
          <w:szCs w:val="28"/>
        </w:rPr>
      </w:pPr>
      <w:r w:rsidRPr="00385E10">
        <w:rPr>
          <w:rFonts w:asciiTheme="minorEastAsia" w:hAnsiTheme="minorEastAsia"/>
          <w:sz w:val="28"/>
          <w:szCs w:val="28"/>
        </w:rPr>
        <w:t> </w:t>
      </w:r>
      <w:r w:rsidR="00EE7464" w:rsidRPr="00385E10">
        <w:rPr>
          <w:rFonts w:asciiTheme="minorEastAsia" w:hAnsiTheme="minorEastAsia" w:hint="eastAsia"/>
          <w:sz w:val="28"/>
          <w:szCs w:val="28"/>
        </w:rPr>
        <w:t>投标申请函</w:t>
      </w:r>
    </w:p>
    <w:p w:rsidR="00EE7464" w:rsidRPr="00385E10" w:rsidRDefault="00EE7464" w:rsidP="00EE7464">
      <w:pPr>
        <w:rPr>
          <w:rFonts w:asciiTheme="minorEastAsia" w:hAnsiTheme="minorEastAsia"/>
          <w:sz w:val="28"/>
          <w:szCs w:val="28"/>
        </w:rPr>
      </w:pPr>
      <w:r w:rsidRPr="00385E10">
        <w:rPr>
          <w:rFonts w:asciiTheme="minorEastAsia" w:hAnsiTheme="minorEastAsia"/>
          <w:sz w:val="28"/>
          <w:szCs w:val="28"/>
        </w:rPr>
        <w:t xml:space="preserve">  </w:t>
      </w:r>
    </w:p>
    <w:p w:rsidR="00EE7464" w:rsidRPr="00385E10" w:rsidRDefault="00EE7464" w:rsidP="00EE7464">
      <w:pPr>
        <w:rPr>
          <w:rFonts w:asciiTheme="minorEastAsia" w:hAnsiTheme="minorEastAsia"/>
          <w:sz w:val="28"/>
          <w:szCs w:val="28"/>
        </w:rPr>
      </w:pPr>
      <w:r w:rsidRPr="00385E10">
        <w:rPr>
          <w:rFonts w:asciiTheme="minorEastAsia" w:hAnsiTheme="minorEastAsia"/>
          <w:sz w:val="28"/>
          <w:szCs w:val="28"/>
        </w:rPr>
        <w:t xml:space="preserve">  </w:t>
      </w:r>
    </w:p>
    <w:p w:rsidR="00EE7464" w:rsidRPr="00385E10" w:rsidRDefault="00EE7464" w:rsidP="00EE7464">
      <w:pPr>
        <w:rPr>
          <w:rFonts w:asciiTheme="minorEastAsia" w:hAnsiTheme="minorEastAsia"/>
          <w:sz w:val="28"/>
          <w:szCs w:val="28"/>
        </w:rPr>
      </w:pPr>
      <w:r w:rsidRPr="00385E10">
        <w:rPr>
          <w:rFonts w:asciiTheme="minorEastAsia" w:hAnsiTheme="minorEastAsia" w:hint="eastAsia"/>
          <w:sz w:val="28"/>
          <w:szCs w:val="28"/>
        </w:rPr>
        <w:t>致：</w:t>
      </w:r>
      <w:r w:rsidR="00385E10">
        <w:rPr>
          <w:rFonts w:asciiTheme="minorEastAsia" w:hAnsiTheme="minorEastAsia" w:hint="eastAsia"/>
          <w:sz w:val="28"/>
          <w:szCs w:val="28"/>
        </w:rPr>
        <w:t>中国长江航运（集团）总公司</w:t>
      </w:r>
      <w:r w:rsidRPr="00385E10">
        <w:rPr>
          <w:rFonts w:asciiTheme="minorEastAsia" w:hAnsiTheme="minorEastAsia" w:hint="eastAsia"/>
          <w:sz w:val="28"/>
          <w:szCs w:val="28"/>
        </w:rPr>
        <w:t>：</w:t>
      </w:r>
    </w:p>
    <w:p w:rsidR="004B10C6" w:rsidRPr="00385E10" w:rsidRDefault="004B10C6" w:rsidP="00EE7464">
      <w:pPr>
        <w:rPr>
          <w:rFonts w:asciiTheme="minorEastAsia" w:hAnsiTheme="minorEastAsia"/>
          <w:sz w:val="28"/>
          <w:szCs w:val="28"/>
        </w:rPr>
      </w:pPr>
    </w:p>
    <w:p w:rsidR="004B10C6" w:rsidRPr="00385E10" w:rsidRDefault="00EE7464" w:rsidP="004B10C6">
      <w:pPr>
        <w:rPr>
          <w:rFonts w:asciiTheme="minorEastAsia" w:hAnsiTheme="minorEastAsia"/>
          <w:sz w:val="28"/>
          <w:szCs w:val="28"/>
        </w:rPr>
      </w:pPr>
      <w:r w:rsidRPr="00385E10">
        <w:rPr>
          <w:rFonts w:asciiTheme="minorEastAsia" w:hAnsiTheme="minorEastAsia"/>
          <w:sz w:val="28"/>
          <w:szCs w:val="28"/>
        </w:rPr>
        <w:t> </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lastRenderedPageBreak/>
        <w:t xml:space="preserve">  </w:t>
      </w:r>
    </w:p>
    <w:p w:rsidR="004B10C6" w:rsidRPr="00385E10" w:rsidRDefault="004B10C6"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根据贵方常年法律顾问选聘的招标文件，正式授权下述签字人</w:t>
      </w:r>
    </w:p>
    <w:p w:rsidR="004B10C6" w:rsidRPr="00385E10" w:rsidRDefault="004B10C6" w:rsidP="004B10C6">
      <w:pPr>
        <w:rPr>
          <w:rFonts w:asciiTheme="minorEastAsia" w:hAnsiTheme="minorEastAsia"/>
          <w:sz w:val="28"/>
          <w:szCs w:val="28"/>
        </w:rPr>
      </w:pPr>
      <w:r w:rsidRPr="00385E10">
        <w:rPr>
          <w:rFonts w:asciiTheme="minorEastAsia" w:hAnsiTheme="minorEastAsia"/>
          <w:noProof/>
          <w:sz w:val="28"/>
          <w:szCs w:val="28"/>
        </w:rPr>
        <w:drawing>
          <wp:inline distT="0" distB="0" distL="0" distR="0">
            <wp:extent cx="990600" cy="28575"/>
            <wp:effectExtent l="0" t="0" r="0" b="0"/>
            <wp:docPr id="1087" name="图片 1087" descr="http://bcs.wenku.bdimg.com/docconvert4372-nj/%2Fwk%2F49eea6dcbecc833bfd229f0ea32b5faf%2F0.png?sign=MBOT:y1jXjmMD4FchJHFHIGN4z:WfSABXdierC3eAP7dfxAaKgc4to%3D&amp;time=1426574845&amp;range=7428-8772&amp;response-cache-control=max-age=3888000&amp;response-expires=Fri%2C%2001%20May%202015%2013%3A47%3A25%20%2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bcs.wenku.bdimg.com/docconvert4372-nj/%2Fwk%2F49eea6dcbecc833bfd229f0ea32b5faf%2F0.png?sign=MBOT:y1jXjmMD4FchJHFHIGN4z:WfSABXdierC3eAP7dfxAaKgc4to%3D&amp;time=1426574845&amp;range=7428-8772&amp;response-cache-control=max-age=3888000&amp;response-expires=Fri%2C%2001%20May%202015%2013%3A47%3A25%20%2B0800"/>
                    <pic:cNvPicPr>
                      <a:picLocks noChangeAspect="1" noChangeArrowheads="1"/>
                    </pic:cNvPicPr>
                  </pic:nvPicPr>
                  <pic:blipFill>
                    <a:blip r:link="rId8"/>
                    <a:srcRect t="95920" r="85889" b="3850"/>
                    <a:stretch>
                      <a:fillRect/>
                    </a:stretch>
                  </pic:blipFill>
                  <pic:spPr bwMode="auto">
                    <a:xfrm>
                      <a:off x="0" y="0"/>
                      <a:ext cx="990600" cy="28575"/>
                    </a:xfrm>
                    <a:prstGeom prst="rect">
                      <a:avLst/>
                    </a:prstGeom>
                    <a:noFill/>
                    <a:ln w="9525">
                      <a:noFill/>
                      <a:miter lim="800000"/>
                      <a:headEnd/>
                      <a:tailEnd/>
                    </a:ln>
                  </pic:spPr>
                </pic:pic>
              </a:graphicData>
            </a:graphic>
          </wp:inline>
        </w:drawing>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r w:rsidR="00697356">
        <w:rPr>
          <w:rFonts w:asciiTheme="minorEastAsia" w:hAnsiTheme="minorEastAsia" w:hint="eastAsia"/>
          <w:sz w:val="28"/>
          <w:szCs w:val="28"/>
        </w:rPr>
        <w:t xml:space="preserve">　　</w:t>
      </w:r>
      <w:r w:rsidRPr="00385E10">
        <w:rPr>
          <w:rFonts w:asciiTheme="minorEastAsia" w:hAnsiTheme="minorEastAsia" w:hint="eastAsia"/>
          <w:sz w:val="28"/>
          <w:szCs w:val="28"/>
        </w:rPr>
        <w:t>(姓名和职务</w:t>
      </w:r>
      <w:r w:rsidR="00CB2BB6" w:rsidRPr="00385E10">
        <w:rPr>
          <w:rFonts w:asciiTheme="minorEastAsia" w:hAnsiTheme="minorEastAsia" w:hint="eastAsia"/>
          <w:sz w:val="28"/>
          <w:szCs w:val="28"/>
        </w:rPr>
        <w:t>)</w:t>
      </w:r>
      <w:r w:rsidRPr="00385E10">
        <w:rPr>
          <w:rFonts w:asciiTheme="minorEastAsia" w:hAnsiTheme="minorEastAsia" w:hint="eastAsia"/>
          <w:sz w:val="28"/>
          <w:szCs w:val="28"/>
        </w:rPr>
        <w:t>代表（投标人名称），提交文件正本一份，副本四份。据此函，签字人宣布同意如下：</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t xml:space="preserve">  </w:t>
      </w:r>
    </w:p>
    <w:p w:rsidR="004B10C6" w:rsidRPr="00385E10" w:rsidRDefault="004B10C6"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1、我方将按照招标文件的规定履行合同责任和义务。</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t> </w:t>
      </w:r>
      <w:r w:rsidR="00697356">
        <w:rPr>
          <w:rFonts w:asciiTheme="minorEastAsia" w:hAnsiTheme="minorEastAsia" w:hint="eastAsia"/>
          <w:sz w:val="28"/>
          <w:szCs w:val="28"/>
        </w:rPr>
        <w:t xml:space="preserve">　　</w:t>
      </w:r>
      <w:r w:rsidRPr="00385E10">
        <w:rPr>
          <w:rFonts w:asciiTheme="minorEastAsia" w:hAnsiTheme="minorEastAsia" w:hint="eastAsia"/>
          <w:sz w:val="28"/>
          <w:szCs w:val="28"/>
        </w:rPr>
        <w:t>2、我方同意提供贵方可能要求的与本次招标有关的任</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何证据或资料。</w:t>
      </w:r>
    </w:p>
    <w:p w:rsidR="004B10C6" w:rsidRPr="00385E10" w:rsidRDefault="004B10C6"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3、一旦成交，我方将根据招标文件的规定和我方的承诺严格履行合同。</w:t>
      </w:r>
    </w:p>
    <w:p w:rsidR="00697356" w:rsidRDefault="004B10C6" w:rsidP="00697356">
      <w:pPr>
        <w:ind w:firstLineChars="200" w:firstLine="560"/>
        <w:rPr>
          <w:rFonts w:asciiTheme="minorEastAsia" w:hAnsiTheme="minorEastAsia"/>
          <w:sz w:val="28"/>
          <w:szCs w:val="28"/>
        </w:rPr>
      </w:pPr>
      <w:r w:rsidRPr="00385E10">
        <w:rPr>
          <w:rFonts w:asciiTheme="minorEastAsia" w:hAnsiTheme="minorEastAsia" w:hint="eastAsia"/>
          <w:sz w:val="28"/>
          <w:szCs w:val="28"/>
        </w:rPr>
        <w:t>4、我方决不提供虚假材料谋取成交，决不采取不正当手段诋毁、排挤其他投标人，决不与招标人或其它投标人恶意串通，决不向招标人工作人员进行商业贿赂，决不拒绝有关部门监督检查或提供虚假情况，如有违反，无条件接受贵方的责任追究及相关管理部门的处罚。</w:t>
      </w:r>
    </w:p>
    <w:p w:rsidR="004B10C6" w:rsidRPr="00385E10" w:rsidRDefault="00697356" w:rsidP="00697356">
      <w:pPr>
        <w:ind w:firstLineChars="200" w:firstLine="560"/>
        <w:rPr>
          <w:rFonts w:asciiTheme="minorEastAsia" w:hAnsiTheme="minorEastAsia"/>
          <w:sz w:val="28"/>
          <w:szCs w:val="28"/>
        </w:rPr>
      </w:pPr>
      <w:r>
        <w:rPr>
          <w:rFonts w:asciiTheme="minorEastAsia" w:hAnsiTheme="minorEastAsia" w:hint="eastAsia"/>
          <w:sz w:val="28"/>
          <w:szCs w:val="28"/>
        </w:rPr>
        <w:t>我们的通讯地址为：地址、</w:t>
      </w:r>
      <w:r w:rsidR="00385E10" w:rsidRPr="00385E10">
        <w:rPr>
          <w:rFonts w:asciiTheme="minorEastAsia" w:hAnsiTheme="minorEastAsia" w:hint="eastAsia"/>
          <w:sz w:val="28"/>
          <w:szCs w:val="28"/>
        </w:rPr>
        <w:t> </w:t>
      </w:r>
      <w:r w:rsidR="004B10C6" w:rsidRPr="00385E10">
        <w:rPr>
          <w:rFonts w:asciiTheme="minorEastAsia" w:hAnsiTheme="minorEastAsia" w:hint="eastAsia"/>
          <w:sz w:val="28"/>
          <w:szCs w:val="28"/>
        </w:rPr>
        <w:t>电话：</w:t>
      </w:r>
    </w:p>
    <w:p w:rsidR="004B10C6" w:rsidRPr="00385E10" w:rsidRDefault="004B10C6" w:rsidP="004B10C6">
      <w:pPr>
        <w:rPr>
          <w:rFonts w:asciiTheme="minorEastAsia" w:hAnsiTheme="minorEastAsia"/>
          <w:sz w:val="28"/>
          <w:szCs w:val="28"/>
        </w:rPr>
      </w:pPr>
      <w:r w:rsidRPr="00385E10">
        <w:rPr>
          <w:rFonts w:asciiTheme="minorEastAsia" w:hAnsiTheme="minorEastAsia"/>
          <w:noProof/>
          <w:sz w:val="28"/>
          <w:szCs w:val="28"/>
        </w:rPr>
        <w:drawing>
          <wp:inline distT="0" distB="0" distL="0" distR="0">
            <wp:extent cx="895350" cy="19050"/>
            <wp:effectExtent l="0" t="0" r="0" b="0"/>
            <wp:docPr id="1090" name="图片 1090" descr="http://bcs.wenku.bdimg.com/docconvert4372-nj/%2Fwk%2F49eea6dcbecc833bfd229f0ea32b5faf%2F0.png?sign=MBOT:y1jXjmMD4FchJHFHIGN4z:WfSABXdierC3eAP7dfxAaKgc4to%3D&amp;time=1426574845&amp;range=7428-8772&amp;response-cache-control=max-age=3888000&amp;response-expires=Fri%2C%2001%20May%202015%2013%3A47%3A25%20%2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bcs.wenku.bdimg.com/docconvert4372-nj/%2Fwk%2F49eea6dcbecc833bfd229f0ea32b5faf%2F0.png?sign=MBOT:y1jXjmMD4FchJHFHIGN4z:WfSABXdierC3eAP7dfxAaKgc4to%3D&amp;time=1426574845&amp;range=7428-8772&amp;response-cache-control=max-age=3888000&amp;response-expires=Fri%2C%2001%20May%202015%2013%3A47%3A25%20%2B0800"/>
                    <pic:cNvPicPr>
                      <a:picLocks noChangeAspect="1" noChangeArrowheads="1"/>
                    </pic:cNvPicPr>
                  </pic:nvPicPr>
                  <pic:blipFill>
                    <a:blip r:link="rId8"/>
                    <a:srcRect t="97659" r="87230" b="2190"/>
                    <a:stretch>
                      <a:fillRect/>
                    </a:stretch>
                  </pic:blipFill>
                  <pic:spPr bwMode="auto">
                    <a:xfrm>
                      <a:off x="0" y="0"/>
                      <a:ext cx="895350" cy="19050"/>
                    </a:xfrm>
                    <a:prstGeom prst="rect">
                      <a:avLst/>
                    </a:prstGeom>
                    <a:noFill/>
                    <a:ln w="9525">
                      <a:noFill/>
                      <a:miter lim="800000"/>
                      <a:headEnd/>
                      <a:tailEnd/>
                    </a:ln>
                  </pic:spPr>
                </pic:pic>
              </a:graphicData>
            </a:graphic>
          </wp:inline>
        </w:drawing>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p>
    <w:p w:rsidR="00697356" w:rsidRDefault="004B10C6" w:rsidP="004B10C6">
      <w:pPr>
        <w:rPr>
          <w:rFonts w:asciiTheme="minorEastAsia" w:hAnsiTheme="minorEastAsia"/>
          <w:sz w:val="28"/>
          <w:szCs w:val="28"/>
        </w:rPr>
      </w:pPr>
      <w:r w:rsidRPr="00385E10">
        <w:rPr>
          <w:rFonts w:asciiTheme="minorEastAsia" w:hAnsiTheme="minorEastAsia" w:hint="eastAsia"/>
          <w:sz w:val="28"/>
          <w:szCs w:val="28"/>
        </w:rPr>
        <w:t>投标人名称</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投标人授权代表（签字）</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w:t>
      </w:r>
    </w:p>
    <w:p w:rsidR="004B10C6" w:rsidRPr="00385E10" w:rsidRDefault="004B10C6" w:rsidP="004B10C6">
      <w:pPr>
        <w:rPr>
          <w:rFonts w:asciiTheme="minorEastAsia" w:hAnsiTheme="minorEastAsia"/>
          <w:sz w:val="28"/>
          <w:szCs w:val="28"/>
        </w:rPr>
      </w:pP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lastRenderedPageBreak/>
        <w:t xml:space="preserve">  </w:t>
      </w:r>
    </w:p>
    <w:p w:rsidR="004B10C6" w:rsidRPr="00385E10" w:rsidRDefault="001169FA" w:rsidP="004B10C6">
      <w:pPr>
        <w:rPr>
          <w:rFonts w:asciiTheme="minorEastAsia" w:hAnsiTheme="minorEastAsia"/>
          <w:sz w:val="28"/>
          <w:szCs w:val="28"/>
        </w:rPr>
      </w:pPr>
      <w:r w:rsidRPr="00385E10">
        <w:rPr>
          <w:rFonts w:asciiTheme="minorEastAsia" w:hAnsiTheme="minorEastAsia" w:hint="eastAsia"/>
          <w:sz w:val="28"/>
          <w:szCs w:val="28"/>
        </w:rPr>
        <w:t>                     </w:t>
      </w:r>
      <w:r w:rsidR="004B10C6" w:rsidRPr="00385E10">
        <w:rPr>
          <w:rFonts w:asciiTheme="minorEastAsia" w:hAnsiTheme="minorEastAsia" w:hint="eastAsia"/>
          <w:sz w:val="28"/>
          <w:szCs w:val="28"/>
        </w:rPr>
        <w:t>日期：年</w:t>
      </w:r>
      <w:r w:rsidRPr="00385E10">
        <w:rPr>
          <w:rFonts w:asciiTheme="minorEastAsia" w:hAnsiTheme="minorEastAsia" w:hint="eastAsia"/>
          <w:sz w:val="28"/>
          <w:szCs w:val="28"/>
        </w:rPr>
        <w:t> </w:t>
      </w:r>
      <w:r w:rsidR="004B10C6" w:rsidRPr="00385E10">
        <w:rPr>
          <w:rFonts w:asciiTheme="minorEastAsia" w:hAnsiTheme="minorEastAsia" w:hint="eastAsia"/>
          <w:sz w:val="28"/>
          <w:szCs w:val="28"/>
        </w:rPr>
        <w:t>月</w:t>
      </w:r>
      <w:r w:rsidR="00385E10">
        <w:rPr>
          <w:rFonts w:asciiTheme="minorEastAsia" w:hAnsiTheme="minorEastAsia" w:hint="eastAsia"/>
          <w:sz w:val="28"/>
          <w:szCs w:val="28"/>
        </w:rPr>
        <w:t xml:space="preserve"> </w:t>
      </w:r>
      <w:r w:rsidR="004B10C6" w:rsidRPr="00385E10">
        <w:rPr>
          <w:rFonts w:asciiTheme="minorEastAsia" w:hAnsiTheme="minorEastAsia" w:hint="eastAsia"/>
          <w:sz w:val="28"/>
          <w:szCs w:val="28"/>
        </w:rPr>
        <w:t>日</w:t>
      </w:r>
    </w:p>
    <w:p w:rsidR="004B10C6" w:rsidRPr="00385E10" w:rsidRDefault="004B10C6" w:rsidP="00697356">
      <w:pPr>
        <w:rPr>
          <w:rFonts w:asciiTheme="minorEastAsia" w:hAnsiTheme="minorEastAsia"/>
          <w:sz w:val="28"/>
          <w:szCs w:val="28"/>
        </w:rPr>
      </w:pPr>
      <w:r w:rsidRPr="00385E10">
        <w:rPr>
          <w:rFonts w:asciiTheme="minorEastAsia" w:hAnsiTheme="minorEastAsia"/>
          <w:sz w:val="28"/>
          <w:szCs w:val="28"/>
        </w:rPr>
        <w:t xml:space="preserve">  </w:t>
      </w:r>
    </w:p>
    <w:p w:rsidR="004B10C6" w:rsidRPr="00385E10" w:rsidRDefault="00385E10" w:rsidP="00697356">
      <w:pPr>
        <w:ind w:firstLineChars="200" w:firstLine="560"/>
        <w:rPr>
          <w:rFonts w:asciiTheme="minorEastAsia" w:hAnsiTheme="minorEastAsia"/>
          <w:sz w:val="28"/>
          <w:szCs w:val="28"/>
        </w:rPr>
      </w:pPr>
      <w:r>
        <w:rPr>
          <w:rFonts w:asciiTheme="minorEastAsia" w:hAnsiTheme="minorEastAsia" w:hint="eastAsia"/>
          <w:sz w:val="28"/>
          <w:szCs w:val="28"/>
        </w:rPr>
        <w:t>如果</w:t>
      </w:r>
      <w:r w:rsidR="00697356">
        <w:rPr>
          <w:rFonts w:asciiTheme="minorEastAsia" w:hAnsiTheme="minorEastAsia" w:hint="eastAsia"/>
          <w:sz w:val="28"/>
          <w:szCs w:val="28"/>
        </w:rPr>
        <w:t>法定代表人参加竞争性招标，须出示此证明</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t> </w:t>
      </w:r>
    </w:p>
    <w:p w:rsidR="004B10C6" w:rsidRPr="00385E10" w:rsidRDefault="00697356" w:rsidP="004B10C6">
      <w:pPr>
        <w:rPr>
          <w:rFonts w:asciiTheme="minorEastAsia" w:hAnsiTheme="minorEastAsia"/>
          <w:sz w:val="28"/>
          <w:szCs w:val="28"/>
        </w:rPr>
      </w:pPr>
      <w:r>
        <w:rPr>
          <w:rFonts w:asciiTheme="minorEastAsia" w:hAnsiTheme="minorEastAsia" w:hint="eastAsia"/>
          <w:sz w:val="28"/>
          <w:szCs w:val="28"/>
        </w:rPr>
        <w:t>致：</w:t>
      </w:r>
      <w:r w:rsidR="00385E10">
        <w:rPr>
          <w:rFonts w:asciiTheme="minorEastAsia" w:hAnsiTheme="minorEastAsia" w:hint="eastAsia"/>
          <w:sz w:val="28"/>
          <w:szCs w:val="28"/>
        </w:rPr>
        <w:t>中国长江航运（集团）总公司</w:t>
      </w:r>
      <w:r w:rsidR="004B10C6" w:rsidRPr="00385E10">
        <w:rPr>
          <w:rFonts w:asciiTheme="minorEastAsia" w:hAnsiTheme="minorEastAsia" w:hint="eastAsia"/>
          <w:sz w:val="28"/>
          <w:szCs w:val="28"/>
        </w:rPr>
        <w:t>：</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t xml:space="preserve">  </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我单位法定代表人参加贵单位组织的常年法律顾问选聘的投标活动，全权代表我单位处理投标的有关事宜。</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t xml:space="preserve">  </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附法定代表人情况：</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t xml:space="preserve">  </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姓名：</w:t>
      </w:r>
    </w:p>
    <w:p w:rsidR="004B10C6" w:rsidRPr="00385E10" w:rsidRDefault="004B10C6" w:rsidP="004B10C6">
      <w:pPr>
        <w:rPr>
          <w:rFonts w:asciiTheme="minorEastAsia" w:hAnsiTheme="minorEastAsia"/>
          <w:sz w:val="28"/>
          <w:szCs w:val="28"/>
        </w:rPr>
      </w:pPr>
      <w:r w:rsidRPr="00385E10">
        <w:rPr>
          <w:rFonts w:asciiTheme="minorEastAsia" w:hAnsiTheme="minorEastAsia"/>
          <w:noProof/>
          <w:sz w:val="28"/>
          <w:szCs w:val="28"/>
        </w:rPr>
        <w:drawing>
          <wp:inline distT="0" distB="0" distL="0" distR="0">
            <wp:extent cx="866775" cy="19050"/>
            <wp:effectExtent l="19050" t="0" r="0" b="0"/>
            <wp:docPr id="1097" name="图片 1097" descr="http://bcs.wenku.bdimg.com/docconvert4372-nj/%2Fwk%2F49eea6dcbecc833bfd229f0ea32b5faf%2F0.png?sign=MBOT:y1jXjmMD4FchJHFHIGN4z:WfSABXdierC3eAP7dfxAaKgc4to%3D&amp;time=1426574845&amp;range=8773-10173&amp;response-cache-control=max-age=3888000&amp;response-expires=Fri%2C%2001%20May%202015%2013%3A47%3A25%20%2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bcs.wenku.bdimg.com/docconvert4372-nj/%2Fwk%2F49eea6dcbecc833bfd229f0ea32b5faf%2F0.png?sign=MBOT:y1jXjmMD4FchJHFHIGN4z:WfSABXdierC3eAP7dfxAaKgc4to%3D&amp;time=1426574845&amp;range=8773-10173&amp;response-cache-control=max-age=3888000&amp;response-expires=Fri%2C%2001%20May%202015%2013%3A47%3A25%20%2B0800"/>
                    <pic:cNvPicPr>
                      <a:picLocks noChangeAspect="1" noChangeArrowheads="1"/>
                    </pic:cNvPicPr>
                  </pic:nvPicPr>
                  <pic:blipFill>
                    <a:blip r:link="rId9"/>
                    <a:srcRect t="92929" r="87679" b="6920"/>
                    <a:stretch>
                      <a:fillRect/>
                    </a:stretch>
                  </pic:blipFill>
                  <pic:spPr bwMode="auto">
                    <a:xfrm>
                      <a:off x="0" y="0"/>
                      <a:ext cx="866775" cy="19050"/>
                    </a:xfrm>
                    <a:prstGeom prst="rect">
                      <a:avLst/>
                    </a:prstGeom>
                    <a:noFill/>
                    <a:ln w="9525">
                      <a:noFill/>
                      <a:miter lim="800000"/>
                      <a:headEnd/>
                      <a:tailEnd/>
                    </a:ln>
                  </pic:spPr>
                </pic:pic>
              </a:graphicData>
            </a:graphic>
          </wp:inline>
        </w:drawing>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性别：</w:t>
      </w:r>
    </w:p>
    <w:p w:rsidR="004B10C6" w:rsidRPr="00385E10" w:rsidRDefault="004B10C6" w:rsidP="004B10C6">
      <w:pPr>
        <w:rPr>
          <w:rFonts w:asciiTheme="minorEastAsia" w:hAnsiTheme="minorEastAsia"/>
          <w:sz w:val="28"/>
          <w:szCs w:val="28"/>
        </w:rPr>
      </w:pPr>
      <w:r w:rsidRPr="00385E10">
        <w:rPr>
          <w:rFonts w:asciiTheme="minorEastAsia" w:hAnsiTheme="minorEastAsia"/>
          <w:noProof/>
          <w:sz w:val="28"/>
          <w:szCs w:val="28"/>
        </w:rPr>
        <w:drawing>
          <wp:inline distT="0" distB="0" distL="0" distR="0">
            <wp:extent cx="485775" cy="19050"/>
            <wp:effectExtent l="0" t="0" r="0" b="0"/>
            <wp:docPr id="1098" name="图片 1098" descr="http://bcs.wenku.bdimg.com/docconvert4372-nj/%2Fwk%2F49eea6dcbecc833bfd229f0ea32b5faf%2F0.png?sign=MBOT:y1jXjmMD4FchJHFHIGN4z:WfSABXdierC3eAP7dfxAaKgc4to%3D&amp;time=1426574845&amp;range=8773-10173&amp;response-cache-control=max-age=3888000&amp;response-expires=Fri%2C%2001%20May%202015%2013%3A47%3A25%20%2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bcs.wenku.bdimg.com/docconvert4372-nj/%2Fwk%2F49eea6dcbecc833bfd229f0ea32b5faf%2F0.png?sign=MBOT:y1jXjmMD4FchJHFHIGN4z:WfSABXdierC3eAP7dfxAaKgc4to%3D&amp;time=1426574845&amp;range=8773-10173&amp;response-cache-control=max-age=3888000&amp;response-expires=Fri%2C%2001%20May%202015%2013%3A47%3A25%20%2B0800"/>
                    <pic:cNvPicPr>
                      <a:picLocks noChangeAspect="1" noChangeArrowheads="1"/>
                    </pic:cNvPicPr>
                  </pic:nvPicPr>
                  <pic:blipFill>
                    <a:blip r:link="rId9"/>
                    <a:srcRect t="93439" r="93059" b="6409"/>
                    <a:stretch>
                      <a:fillRect/>
                    </a:stretch>
                  </pic:blipFill>
                  <pic:spPr bwMode="auto">
                    <a:xfrm>
                      <a:off x="0" y="0"/>
                      <a:ext cx="485775" cy="19050"/>
                    </a:xfrm>
                    <a:prstGeom prst="rect">
                      <a:avLst/>
                    </a:prstGeom>
                    <a:noFill/>
                    <a:ln w="9525">
                      <a:noFill/>
                      <a:miter lim="800000"/>
                      <a:headEnd/>
                      <a:tailEnd/>
                    </a:ln>
                  </pic:spPr>
                </pic:pic>
              </a:graphicData>
            </a:graphic>
          </wp:inline>
        </w:drawing>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年龄：</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职务：</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身份证号码：</w:t>
      </w:r>
    </w:p>
    <w:p w:rsidR="004B10C6" w:rsidRPr="00385E10" w:rsidRDefault="004B10C6" w:rsidP="004B10C6">
      <w:pPr>
        <w:rPr>
          <w:rFonts w:asciiTheme="minorEastAsia" w:hAnsiTheme="minorEastAsia"/>
          <w:sz w:val="28"/>
          <w:szCs w:val="28"/>
        </w:rPr>
      </w:pPr>
      <w:r w:rsidRPr="00385E10">
        <w:rPr>
          <w:rFonts w:asciiTheme="minorEastAsia" w:hAnsiTheme="minorEastAsia"/>
          <w:noProof/>
          <w:sz w:val="28"/>
          <w:szCs w:val="28"/>
        </w:rPr>
        <w:drawing>
          <wp:inline distT="0" distB="0" distL="0" distR="0">
            <wp:extent cx="3781425" cy="19050"/>
            <wp:effectExtent l="19050" t="0" r="0" b="0"/>
            <wp:docPr id="1101" name="图片 1101" descr="http://bcs.wenku.bdimg.com/docconvert4372-nj/%2Fwk%2F49eea6dcbecc833bfd229f0ea32b5faf%2F0.png?sign=MBOT:y1jXjmMD4FchJHFHIGN4z:WfSABXdierC3eAP7dfxAaKgc4to%3D&amp;time=1426574845&amp;range=8773-10173&amp;response-cache-control=max-age=3888000&amp;response-expires=Fri%2C%2001%20May%202015%2013%3A47%3A25%20%2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bcs.wenku.bdimg.com/docconvert4372-nj/%2Fwk%2F49eea6dcbecc833bfd229f0ea32b5faf%2F0.png?sign=MBOT:y1jXjmMD4FchJHFHIGN4z:WfSABXdierC3eAP7dfxAaKgc4to%3D&amp;time=1426574845&amp;range=8773-10173&amp;response-cache-control=max-age=3888000&amp;response-expires=Fri%2C%2001%20May%202015%2013%3A47%3A25%20%2B0800"/>
                    <pic:cNvPicPr>
                      <a:picLocks noChangeAspect="1" noChangeArrowheads="1"/>
                    </pic:cNvPicPr>
                  </pic:nvPicPr>
                  <pic:blipFill>
                    <a:blip r:link="rId9"/>
                    <a:srcRect t="94969" r="46140" b="4880"/>
                    <a:stretch>
                      <a:fillRect/>
                    </a:stretch>
                  </pic:blipFill>
                  <pic:spPr bwMode="auto">
                    <a:xfrm>
                      <a:off x="0" y="0"/>
                      <a:ext cx="3781425" cy="19050"/>
                    </a:xfrm>
                    <a:prstGeom prst="rect">
                      <a:avLst/>
                    </a:prstGeom>
                    <a:noFill/>
                    <a:ln w="9525">
                      <a:noFill/>
                      <a:miter lim="800000"/>
                      <a:headEnd/>
                      <a:tailEnd/>
                    </a:ln>
                  </pic:spPr>
                </pic:pic>
              </a:graphicData>
            </a:graphic>
          </wp:inline>
        </w:drawing>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详细通讯地址：</w:t>
      </w:r>
    </w:p>
    <w:p w:rsidR="004B10C6" w:rsidRPr="00385E10" w:rsidRDefault="004B10C6" w:rsidP="004B10C6">
      <w:pPr>
        <w:rPr>
          <w:rFonts w:asciiTheme="minorEastAsia" w:hAnsiTheme="minorEastAsia"/>
          <w:sz w:val="28"/>
          <w:szCs w:val="28"/>
        </w:rPr>
      </w:pPr>
    </w:p>
    <w:p w:rsidR="004B10C6" w:rsidRPr="00385E10" w:rsidRDefault="00385E10" w:rsidP="004B10C6">
      <w:pPr>
        <w:rPr>
          <w:rFonts w:asciiTheme="minorEastAsia" w:hAnsiTheme="minorEastAsia"/>
          <w:sz w:val="28"/>
          <w:szCs w:val="28"/>
        </w:rPr>
      </w:pPr>
      <w:r>
        <w:rPr>
          <w:rFonts w:asciiTheme="minorEastAsia" w:hAnsiTheme="minorEastAsia" w:hint="eastAsia"/>
          <w:sz w:val="28"/>
          <w:szCs w:val="28"/>
        </w:rPr>
        <w:lastRenderedPageBreak/>
        <w:t> </w:t>
      </w:r>
      <w:r w:rsidR="004B10C6" w:rsidRPr="00385E10">
        <w:rPr>
          <w:rFonts w:asciiTheme="minorEastAsia" w:hAnsiTheme="minorEastAsia" w:hint="eastAsia"/>
          <w:sz w:val="28"/>
          <w:szCs w:val="28"/>
        </w:rPr>
        <w:t>电话：传真：邮政编码：</w:t>
      </w:r>
    </w:p>
    <w:p w:rsidR="004B10C6" w:rsidRPr="00385E10" w:rsidRDefault="004B10C6" w:rsidP="004B10C6">
      <w:pPr>
        <w:rPr>
          <w:rFonts w:asciiTheme="minorEastAsia" w:hAnsiTheme="minorEastAsia"/>
          <w:sz w:val="28"/>
          <w:szCs w:val="28"/>
        </w:rPr>
      </w:pPr>
      <w:r w:rsidRPr="00385E10">
        <w:rPr>
          <w:rFonts w:asciiTheme="minorEastAsia" w:hAnsiTheme="minorEastAsia"/>
          <w:noProof/>
          <w:sz w:val="28"/>
          <w:szCs w:val="28"/>
        </w:rPr>
        <w:drawing>
          <wp:inline distT="0" distB="0" distL="0" distR="0">
            <wp:extent cx="571500" cy="28575"/>
            <wp:effectExtent l="0" t="0" r="0" b="0"/>
            <wp:docPr id="1105" name="图片 1105" descr="http://bcs.wenku.bdimg.com/docconvert4372-nj/%2Fwk%2F49eea6dcbecc833bfd229f0ea32b5faf%2F0.png?sign=MBOT:y1jXjmMD4FchJHFHIGN4z:WfSABXdierC3eAP7dfxAaKgc4to%3D&amp;time=1426574845&amp;range=8773-10173&amp;response-cache-control=max-age=3888000&amp;response-expires=Fri%2C%2001%20May%202015%2013%3A47%3A25%20%2B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bcs.wenku.bdimg.com/docconvert4372-nj/%2Fwk%2F49eea6dcbecc833bfd229f0ea32b5faf%2F0.png?sign=MBOT:y1jXjmMD4FchJHFHIGN4z:WfSABXdierC3eAP7dfxAaKgc4to%3D&amp;time=1426574845&amp;range=8773-10173&amp;response-cache-control=max-age=3888000&amp;response-expires=Fri%2C%2001%20May%202015%2013%3A47%3A25%20%2B0800"/>
                    <pic:cNvPicPr>
                      <a:picLocks noChangeAspect="1" noChangeArrowheads="1"/>
                    </pic:cNvPicPr>
                  </pic:nvPicPr>
                  <pic:blipFill>
                    <a:blip r:link="rId9"/>
                    <a:srcRect t="97229" r="91829" b="2550"/>
                    <a:stretch>
                      <a:fillRect/>
                    </a:stretch>
                  </pic:blipFill>
                  <pic:spPr bwMode="auto">
                    <a:xfrm>
                      <a:off x="0" y="0"/>
                      <a:ext cx="571500" cy="28575"/>
                    </a:xfrm>
                    <a:prstGeom prst="rect">
                      <a:avLst/>
                    </a:prstGeom>
                    <a:noFill/>
                    <a:ln w="9525">
                      <a:noFill/>
                      <a:miter lim="800000"/>
                      <a:headEnd/>
                      <a:tailEnd/>
                    </a:ln>
                  </pic:spPr>
                </pic:pic>
              </a:graphicData>
            </a:graphic>
          </wp:inline>
        </w:drawing>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p>
    <w:p w:rsidR="00697356" w:rsidRDefault="004B10C6" w:rsidP="004B10C6">
      <w:pPr>
        <w:rPr>
          <w:rFonts w:asciiTheme="minorEastAsia" w:hAnsiTheme="minorEastAsia"/>
          <w:sz w:val="28"/>
          <w:szCs w:val="28"/>
        </w:rPr>
      </w:pPr>
      <w:r w:rsidRPr="00385E10">
        <w:rPr>
          <w:rFonts w:asciiTheme="minorEastAsia" w:hAnsiTheme="minorEastAsia" w:hint="eastAsia"/>
          <w:sz w:val="28"/>
          <w:szCs w:val="28"/>
        </w:rPr>
        <w:t>单位名称（公章）</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法定代表人（签字或盖章）</w:t>
      </w:r>
    </w:p>
    <w:p w:rsidR="004B10C6" w:rsidRPr="00385E10" w:rsidRDefault="004B10C6" w:rsidP="004B10C6">
      <w:pPr>
        <w:rPr>
          <w:rFonts w:asciiTheme="minorEastAsia" w:hAnsiTheme="minorEastAsia"/>
          <w:sz w:val="28"/>
          <w:szCs w:val="28"/>
        </w:rPr>
      </w:pP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r w:rsidR="00385E10">
        <w:rPr>
          <w:rFonts w:asciiTheme="minorEastAsia" w:hAnsiTheme="minorEastAsia" w:hint="eastAsia"/>
          <w:sz w:val="28"/>
          <w:szCs w:val="28"/>
        </w:rPr>
        <w:t>年</w:t>
      </w:r>
      <w:r w:rsidR="002D31C6">
        <w:rPr>
          <w:rFonts w:asciiTheme="minorEastAsia" w:hAnsiTheme="minorEastAsia" w:hint="eastAsia"/>
          <w:sz w:val="28"/>
          <w:szCs w:val="28"/>
        </w:rPr>
        <w:t xml:space="preserve">    </w:t>
      </w:r>
      <w:r w:rsidR="00385E10">
        <w:rPr>
          <w:rFonts w:asciiTheme="minorEastAsia" w:hAnsiTheme="minorEastAsia" w:hint="eastAsia"/>
          <w:sz w:val="28"/>
          <w:szCs w:val="28"/>
        </w:rPr>
        <w:t>月</w:t>
      </w:r>
      <w:r w:rsidRPr="00385E10">
        <w:rPr>
          <w:rFonts w:asciiTheme="minorEastAsia" w:hAnsiTheme="minorEastAsia" w:hint="eastAsia"/>
          <w:sz w:val="28"/>
          <w:szCs w:val="28"/>
        </w:rPr>
        <w:t> </w:t>
      </w:r>
      <w:r w:rsidR="002D31C6">
        <w:rPr>
          <w:rFonts w:asciiTheme="minorEastAsia" w:hAnsiTheme="minorEastAsia" w:hint="eastAsia"/>
          <w:sz w:val="28"/>
          <w:szCs w:val="28"/>
        </w:rPr>
        <w:t xml:space="preserve">   </w:t>
      </w:r>
      <w:r w:rsidRPr="00385E10">
        <w:rPr>
          <w:rFonts w:asciiTheme="minorEastAsia" w:hAnsiTheme="minorEastAsia" w:hint="eastAsia"/>
          <w:sz w:val="28"/>
          <w:szCs w:val="28"/>
        </w:rPr>
        <w:t>日</w:t>
      </w:r>
    </w:p>
    <w:p w:rsidR="004B10C6" w:rsidRPr="00385E10" w:rsidRDefault="004B10C6" w:rsidP="004B10C6">
      <w:pPr>
        <w:rPr>
          <w:rFonts w:asciiTheme="minorEastAsia" w:hAnsiTheme="minorEastAsia"/>
          <w:sz w:val="28"/>
          <w:szCs w:val="28"/>
        </w:rPr>
      </w:pPr>
      <w:r w:rsidRPr="00385E10">
        <w:rPr>
          <w:rFonts w:asciiTheme="minorEastAsia" w:hAnsiTheme="minorEastAsia" w:hint="eastAsia"/>
          <w:sz w:val="28"/>
          <w:szCs w:val="28"/>
        </w:rPr>
        <w:t>    </w:t>
      </w:r>
    </w:p>
    <w:p w:rsidR="004B10C6" w:rsidRPr="00385E10" w:rsidRDefault="004B10C6" w:rsidP="004B10C6">
      <w:pPr>
        <w:rPr>
          <w:rFonts w:asciiTheme="minorEastAsia" w:hAnsiTheme="minorEastAsia"/>
          <w:sz w:val="28"/>
          <w:szCs w:val="28"/>
        </w:rPr>
      </w:pPr>
      <w:r w:rsidRPr="00385E10">
        <w:rPr>
          <w:rFonts w:asciiTheme="minorEastAsia" w:hAnsiTheme="minorEastAsia"/>
          <w:sz w:val="28"/>
          <w:szCs w:val="28"/>
        </w:rPr>
        <w:t xml:space="preserve">  </w:t>
      </w:r>
    </w:p>
    <w:p w:rsidR="004B10C6" w:rsidRDefault="004B10C6" w:rsidP="00385E10">
      <w:pPr>
        <w:jc w:val="center"/>
        <w:rPr>
          <w:rFonts w:ascii="黑体" w:eastAsia="黑体" w:hAnsiTheme="minorEastAsia"/>
          <w:sz w:val="28"/>
          <w:szCs w:val="28"/>
        </w:rPr>
      </w:pPr>
      <w:r w:rsidRPr="00AB2DF5">
        <w:rPr>
          <w:rFonts w:ascii="黑体" w:eastAsia="黑体" w:hAnsiTheme="minorEastAsia" w:hint="eastAsia"/>
          <w:sz w:val="28"/>
          <w:szCs w:val="28"/>
        </w:rPr>
        <w:t>七、联系方式及最终解释权</w:t>
      </w:r>
    </w:p>
    <w:p w:rsidR="00697356" w:rsidRPr="00AB2DF5" w:rsidRDefault="00697356" w:rsidP="00385E10">
      <w:pPr>
        <w:jc w:val="center"/>
        <w:rPr>
          <w:rFonts w:ascii="黑体" w:eastAsia="黑体" w:hAnsiTheme="minorEastAsia"/>
          <w:sz w:val="28"/>
          <w:szCs w:val="28"/>
        </w:rPr>
      </w:pPr>
    </w:p>
    <w:p w:rsidR="002D31C6" w:rsidRDefault="002D31C6" w:rsidP="00385E10">
      <w:pPr>
        <w:rPr>
          <w:rFonts w:asciiTheme="minorEastAsia" w:hAnsiTheme="minorEastAsia" w:hint="eastAsia"/>
          <w:sz w:val="28"/>
          <w:szCs w:val="28"/>
        </w:rPr>
      </w:pPr>
      <w:r>
        <w:rPr>
          <w:rFonts w:asciiTheme="minorEastAsia" w:hAnsiTheme="minorEastAsia" w:hint="eastAsia"/>
          <w:sz w:val="28"/>
          <w:szCs w:val="28"/>
        </w:rPr>
        <w:t>联系人：</w:t>
      </w:r>
      <w:r w:rsidR="00385E10">
        <w:rPr>
          <w:rFonts w:asciiTheme="minorEastAsia" w:hAnsiTheme="minorEastAsia" w:hint="eastAsia"/>
          <w:sz w:val="28"/>
          <w:szCs w:val="28"/>
        </w:rPr>
        <w:t>中国长江航运（集团）总公司</w:t>
      </w:r>
      <w:r>
        <w:rPr>
          <w:rFonts w:asciiTheme="minorEastAsia" w:hAnsiTheme="minorEastAsia" w:hint="eastAsia"/>
          <w:sz w:val="28"/>
          <w:szCs w:val="28"/>
        </w:rPr>
        <w:t xml:space="preserve"> </w:t>
      </w:r>
      <w:r w:rsidR="00385E10">
        <w:rPr>
          <w:rFonts w:asciiTheme="minorEastAsia" w:hAnsiTheme="minorEastAsia" w:hint="eastAsia"/>
          <w:sz w:val="28"/>
          <w:szCs w:val="28"/>
        </w:rPr>
        <w:t xml:space="preserve">风险管控部   </w:t>
      </w:r>
      <w:r>
        <w:rPr>
          <w:rFonts w:asciiTheme="minorEastAsia" w:hAnsiTheme="minorEastAsia" w:hint="eastAsia"/>
          <w:sz w:val="28"/>
          <w:szCs w:val="28"/>
        </w:rPr>
        <w:t>李  勇</w:t>
      </w:r>
    </w:p>
    <w:p w:rsidR="00385E10" w:rsidRDefault="00385E10" w:rsidP="00385E10">
      <w:pPr>
        <w:rPr>
          <w:rFonts w:asciiTheme="minorEastAsia" w:hAnsiTheme="minorEastAsia" w:hint="eastAsia"/>
          <w:sz w:val="28"/>
          <w:szCs w:val="28"/>
        </w:rPr>
      </w:pPr>
      <w:r>
        <w:rPr>
          <w:rFonts w:asciiTheme="minorEastAsia" w:hAnsiTheme="minorEastAsia" w:hint="eastAsia"/>
          <w:sz w:val="28"/>
          <w:szCs w:val="28"/>
        </w:rPr>
        <w:t>电话：</w:t>
      </w:r>
      <w:r w:rsidR="002D31C6">
        <w:rPr>
          <w:rFonts w:asciiTheme="minorEastAsia" w:hAnsiTheme="minorEastAsia" w:hint="eastAsia"/>
          <w:sz w:val="28"/>
          <w:szCs w:val="28"/>
        </w:rPr>
        <w:t xml:space="preserve">15907183767 </w:t>
      </w:r>
      <w:r w:rsidR="003A6BD3">
        <w:rPr>
          <w:rFonts w:asciiTheme="minorEastAsia" w:hAnsiTheme="minorEastAsia" w:hint="eastAsia"/>
          <w:sz w:val="28"/>
          <w:szCs w:val="28"/>
        </w:rPr>
        <w:t>；</w:t>
      </w:r>
      <w:r w:rsidR="002D31C6">
        <w:rPr>
          <w:rFonts w:asciiTheme="minorEastAsia" w:hAnsiTheme="minorEastAsia" w:hint="eastAsia"/>
          <w:sz w:val="28"/>
          <w:szCs w:val="28"/>
        </w:rPr>
        <w:t>027－82766158</w:t>
      </w:r>
    </w:p>
    <w:p w:rsidR="002D31C6" w:rsidRDefault="002D31C6" w:rsidP="00385E10">
      <w:pPr>
        <w:rPr>
          <w:rFonts w:asciiTheme="minorEastAsia" w:hAnsiTheme="minorEastAsia" w:hint="eastAsia"/>
          <w:sz w:val="28"/>
          <w:szCs w:val="28"/>
        </w:rPr>
      </w:pPr>
      <w:r>
        <w:rPr>
          <w:rFonts w:asciiTheme="minorEastAsia" w:hAnsiTheme="minorEastAsia" w:hint="eastAsia"/>
          <w:sz w:val="28"/>
          <w:szCs w:val="28"/>
        </w:rPr>
        <w:t>地址：武汉市沿江大道69号长航大厦2901室</w:t>
      </w:r>
    </w:p>
    <w:p w:rsidR="002D31C6" w:rsidRPr="002D31C6" w:rsidRDefault="002D31C6" w:rsidP="00385E10">
      <w:pPr>
        <w:rPr>
          <w:rFonts w:asciiTheme="minorEastAsia" w:hAnsiTheme="minorEastAsia"/>
          <w:sz w:val="28"/>
          <w:szCs w:val="28"/>
        </w:rPr>
      </w:pPr>
      <w:r>
        <w:rPr>
          <w:rFonts w:asciiTheme="minorEastAsia" w:hAnsiTheme="minorEastAsia" w:hint="eastAsia"/>
          <w:sz w:val="28"/>
          <w:szCs w:val="28"/>
        </w:rPr>
        <w:t>邮箱：119068844@qq.com</w:t>
      </w:r>
    </w:p>
    <w:p w:rsidR="00385E10" w:rsidRPr="00385E10" w:rsidRDefault="00385E10" w:rsidP="00385E10">
      <w:pPr>
        <w:rPr>
          <w:rFonts w:asciiTheme="minorEastAsia" w:hAnsiTheme="minorEastAsia"/>
          <w:sz w:val="28"/>
          <w:szCs w:val="28"/>
        </w:rPr>
      </w:pPr>
      <w:r>
        <w:rPr>
          <w:rFonts w:asciiTheme="minorEastAsia" w:hAnsiTheme="minorEastAsia" w:hint="eastAsia"/>
          <w:sz w:val="28"/>
          <w:szCs w:val="28"/>
        </w:rPr>
        <w:t>本招标人对本招标活动及相关的文件资料拥有最终的解释权。</w:t>
      </w:r>
    </w:p>
    <w:sectPr w:rsidR="00385E10" w:rsidRPr="00385E10" w:rsidSect="00EE746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8E" w:rsidRDefault="00831A8E" w:rsidP="00E62D14">
      <w:r>
        <w:separator/>
      </w:r>
    </w:p>
  </w:endnote>
  <w:endnote w:type="continuationSeparator" w:id="1">
    <w:p w:rsidR="00831A8E" w:rsidRDefault="00831A8E" w:rsidP="00E62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7111"/>
      <w:docPartObj>
        <w:docPartGallery w:val="Page Numbers (Bottom of Page)"/>
        <w:docPartUnique/>
      </w:docPartObj>
    </w:sdtPr>
    <w:sdtContent>
      <w:p w:rsidR="001169FA" w:rsidRDefault="00863313">
        <w:pPr>
          <w:pStyle w:val="a4"/>
          <w:jc w:val="center"/>
        </w:pPr>
        <w:fldSimple w:instr=" PAGE   \* MERGEFORMAT ">
          <w:r w:rsidR="003A6BD3" w:rsidRPr="003A6BD3">
            <w:rPr>
              <w:noProof/>
              <w:lang w:val="zh-CN"/>
            </w:rPr>
            <w:t>1</w:t>
          </w:r>
        </w:fldSimple>
      </w:p>
    </w:sdtContent>
  </w:sdt>
  <w:p w:rsidR="001169FA" w:rsidRDefault="001169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8E" w:rsidRDefault="00831A8E" w:rsidP="00E62D14">
      <w:r>
        <w:separator/>
      </w:r>
    </w:p>
  </w:footnote>
  <w:footnote w:type="continuationSeparator" w:id="1">
    <w:p w:rsidR="00831A8E" w:rsidRDefault="00831A8E" w:rsidP="00E62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3CE"/>
    <w:multiLevelType w:val="hybridMultilevel"/>
    <w:tmpl w:val="1F240266"/>
    <w:lvl w:ilvl="0" w:tplc="3AB8231A">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D14"/>
    <w:rsid w:val="00033B77"/>
    <w:rsid w:val="0007131F"/>
    <w:rsid w:val="000733EF"/>
    <w:rsid w:val="001169FA"/>
    <w:rsid w:val="001279D2"/>
    <w:rsid w:val="001825DE"/>
    <w:rsid w:val="001B435B"/>
    <w:rsid w:val="002A0AEF"/>
    <w:rsid w:val="002D31C6"/>
    <w:rsid w:val="002E6649"/>
    <w:rsid w:val="00385E10"/>
    <w:rsid w:val="003A6BD3"/>
    <w:rsid w:val="003E75FE"/>
    <w:rsid w:val="0041169E"/>
    <w:rsid w:val="0041551B"/>
    <w:rsid w:val="00445D4A"/>
    <w:rsid w:val="004B10C6"/>
    <w:rsid w:val="00502C31"/>
    <w:rsid w:val="00637D12"/>
    <w:rsid w:val="00697356"/>
    <w:rsid w:val="007728E2"/>
    <w:rsid w:val="007B370B"/>
    <w:rsid w:val="0081140B"/>
    <w:rsid w:val="008214CE"/>
    <w:rsid w:val="00831A8E"/>
    <w:rsid w:val="00861674"/>
    <w:rsid w:val="00863313"/>
    <w:rsid w:val="008B2FF1"/>
    <w:rsid w:val="008E32A5"/>
    <w:rsid w:val="009B3026"/>
    <w:rsid w:val="00A96463"/>
    <w:rsid w:val="00AB2DF5"/>
    <w:rsid w:val="00B260A8"/>
    <w:rsid w:val="00C857C1"/>
    <w:rsid w:val="00CB2BB6"/>
    <w:rsid w:val="00E176C7"/>
    <w:rsid w:val="00E62D14"/>
    <w:rsid w:val="00E9769F"/>
    <w:rsid w:val="00EE2C2D"/>
    <w:rsid w:val="00EE7464"/>
    <w:rsid w:val="00F86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D14"/>
    <w:rPr>
      <w:sz w:val="18"/>
      <w:szCs w:val="18"/>
    </w:rPr>
  </w:style>
  <w:style w:type="paragraph" w:styleId="a4">
    <w:name w:val="footer"/>
    <w:basedOn w:val="a"/>
    <w:link w:val="Char0"/>
    <w:uiPriority w:val="99"/>
    <w:unhideWhenUsed/>
    <w:rsid w:val="00E62D14"/>
    <w:pPr>
      <w:tabs>
        <w:tab w:val="center" w:pos="4153"/>
        <w:tab w:val="right" w:pos="8306"/>
      </w:tabs>
      <w:snapToGrid w:val="0"/>
      <w:jc w:val="left"/>
    </w:pPr>
    <w:rPr>
      <w:sz w:val="18"/>
      <w:szCs w:val="18"/>
    </w:rPr>
  </w:style>
  <w:style w:type="character" w:customStyle="1" w:styleId="Char0">
    <w:name w:val="页脚 Char"/>
    <w:basedOn w:val="a0"/>
    <w:link w:val="a4"/>
    <w:uiPriority w:val="99"/>
    <w:rsid w:val="00E62D14"/>
    <w:rPr>
      <w:sz w:val="18"/>
      <w:szCs w:val="18"/>
    </w:rPr>
  </w:style>
  <w:style w:type="paragraph" w:styleId="a5">
    <w:name w:val="Balloon Text"/>
    <w:basedOn w:val="a"/>
    <w:link w:val="Char1"/>
    <w:uiPriority w:val="99"/>
    <w:semiHidden/>
    <w:unhideWhenUsed/>
    <w:rsid w:val="00E62D14"/>
    <w:rPr>
      <w:sz w:val="18"/>
      <w:szCs w:val="18"/>
    </w:rPr>
  </w:style>
  <w:style w:type="character" w:customStyle="1" w:styleId="Char1">
    <w:name w:val="批注框文本 Char"/>
    <w:basedOn w:val="a0"/>
    <w:link w:val="a5"/>
    <w:uiPriority w:val="99"/>
    <w:semiHidden/>
    <w:rsid w:val="00E62D14"/>
    <w:rPr>
      <w:sz w:val="18"/>
      <w:szCs w:val="18"/>
    </w:rPr>
  </w:style>
  <w:style w:type="character" w:styleId="a6">
    <w:name w:val="line number"/>
    <w:basedOn w:val="a0"/>
    <w:uiPriority w:val="99"/>
    <w:semiHidden/>
    <w:unhideWhenUsed/>
    <w:rsid w:val="00E62D14"/>
  </w:style>
  <w:style w:type="paragraph" w:styleId="a7">
    <w:name w:val="Date"/>
    <w:basedOn w:val="a"/>
    <w:next w:val="a"/>
    <w:link w:val="Char2"/>
    <w:uiPriority w:val="99"/>
    <w:semiHidden/>
    <w:unhideWhenUsed/>
    <w:rsid w:val="00637D12"/>
    <w:pPr>
      <w:ind w:leftChars="2500" w:left="100"/>
    </w:pPr>
  </w:style>
  <w:style w:type="character" w:customStyle="1" w:styleId="Char2">
    <w:name w:val="日期 Char"/>
    <w:basedOn w:val="a0"/>
    <w:link w:val="a7"/>
    <w:uiPriority w:val="99"/>
    <w:semiHidden/>
    <w:rsid w:val="00637D12"/>
  </w:style>
  <w:style w:type="paragraph" w:styleId="a8">
    <w:name w:val="List Paragraph"/>
    <w:basedOn w:val="a"/>
    <w:uiPriority w:val="34"/>
    <w:qFormat/>
    <w:rsid w:val="00697356"/>
    <w:pPr>
      <w:ind w:firstLineChars="200" w:firstLine="420"/>
    </w:pPr>
  </w:style>
</w:styles>
</file>

<file path=word/webSettings.xml><?xml version="1.0" encoding="utf-8"?>
<w:webSettings xmlns:r="http://schemas.openxmlformats.org/officeDocument/2006/relationships" xmlns:w="http://schemas.openxmlformats.org/wordprocessingml/2006/main">
  <w:divs>
    <w:div w:id="537091051">
      <w:bodyDiv w:val="1"/>
      <w:marLeft w:val="0"/>
      <w:marRight w:val="0"/>
      <w:marTop w:val="100"/>
      <w:marBottom w:val="100"/>
      <w:divBdr>
        <w:top w:val="none" w:sz="0" w:space="0" w:color="auto"/>
        <w:left w:val="none" w:sz="0" w:space="0" w:color="auto"/>
        <w:bottom w:val="none" w:sz="0" w:space="0" w:color="auto"/>
        <w:right w:val="none" w:sz="0" w:space="0" w:color="auto"/>
      </w:divBdr>
      <w:divsChild>
        <w:div w:id="1136604713">
          <w:marLeft w:val="0"/>
          <w:marRight w:val="0"/>
          <w:marTop w:val="0"/>
          <w:marBottom w:val="0"/>
          <w:divBdr>
            <w:top w:val="none" w:sz="0" w:space="0" w:color="auto"/>
            <w:left w:val="none" w:sz="0" w:space="0" w:color="auto"/>
            <w:bottom w:val="none" w:sz="0" w:space="0" w:color="auto"/>
            <w:right w:val="none" w:sz="0" w:space="0" w:color="auto"/>
          </w:divBdr>
          <w:divsChild>
            <w:div w:id="1438135976">
              <w:marLeft w:val="0"/>
              <w:marRight w:val="0"/>
              <w:marTop w:val="0"/>
              <w:marBottom w:val="0"/>
              <w:divBdr>
                <w:top w:val="none" w:sz="0" w:space="0" w:color="auto"/>
                <w:left w:val="none" w:sz="0" w:space="0" w:color="auto"/>
                <w:bottom w:val="none" w:sz="0" w:space="0" w:color="auto"/>
                <w:right w:val="none" w:sz="0" w:space="0" w:color="auto"/>
              </w:divBdr>
              <w:divsChild>
                <w:div w:id="845049330">
                  <w:marLeft w:val="0"/>
                  <w:marRight w:val="0"/>
                  <w:marTop w:val="0"/>
                  <w:marBottom w:val="0"/>
                  <w:divBdr>
                    <w:top w:val="none" w:sz="0" w:space="0" w:color="auto"/>
                    <w:left w:val="none" w:sz="0" w:space="0" w:color="auto"/>
                    <w:bottom w:val="none" w:sz="0" w:space="0" w:color="auto"/>
                    <w:right w:val="none" w:sz="0" w:space="0" w:color="auto"/>
                  </w:divBdr>
                  <w:divsChild>
                    <w:div w:id="125659079">
                      <w:marLeft w:val="0"/>
                      <w:marRight w:val="0"/>
                      <w:marTop w:val="0"/>
                      <w:marBottom w:val="0"/>
                      <w:divBdr>
                        <w:top w:val="none" w:sz="0" w:space="0" w:color="auto"/>
                        <w:left w:val="none" w:sz="0" w:space="0" w:color="auto"/>
                        <w:bottom w:val="none" w:sz="0" w:space="0" w:color="auto"/>
                        <w:right w:val="none" w:sz="0" w:space="0" w:color="auto"/>
                      </w:divBdr>
                      <w:divsChild>
                        <w:div w:id="1816951032">
                          <w:marLeft w:val="0"/>
                          <w:marRight w:val="0"/>
                          <w:marTop w:val="0"/>
                          <w:marBottom w:val="0"/>
                          <w:divBdr>
                            <w:top w:val="none" w:sz="0" w:space="0" w:color="auto"/>
                            <w:left w:val="none" w:sz="0" w:space="0" w:color="auto"/>
                            <w:bottom w:val="none" w:sz="0" w:space="0" w:color="auto"/>
                            <w:right w:val="none" w:sz="0" w:space="0" w:color="auto"/>
                          </w:divBdr>
                          <w:divsChild>
                            <w:div w:id="1378696309">
                              <w:marLeft w:val="0"/>
                              <w:marRight w:val="0"/>
                              <w:marTop w:val="0"/>
                              <w:marBottom w:val="0"/>
                              <w:divBdr>
                                <w:top w:val="none" w:sz="0" w:space="0" w:color="auto"/>
                                <w:left w:val="none" w:sz="0" w:space="0" w:color="auto"/>
                                <w:bottom w:val="none" w:sz="0" w:space="0" w:color="auto"/>
                                <w:right w:val="none" w:sz="0" w:space="0" w:color="auto"/>
                              </w:divBdr>
                              <w:divsChild>
                                <w:div w:id="829559107">
                                  <w:marLeft w:val="0"/>
                                  <w:marRight w:val="0"/>
                                  <w:marTop w:val="0"/>
                                  <w:marBottom w:val="0"/>
                                  <w:divBdr>
                                    <w:top w:val="none" w:sz="0" w:space="0" w:color="auto"/>
                                    <w:left w:val="none" w:sz="0" w:space="0" w:color="auto"/>
                                    <w:bottom w:val="none" w:sz="0" w:space="0" w:color="auto"/>
                                    <w:right w:val="none" w:sz="0" w:space="0" w:color="auto"/>
                                  </w:divBdr>
                                  <w:divsChild>
                                    <w:div w:id="2137331118">
                                      <w:marLeft w:val="0"/>
                                      <w:marRight w:val="0"/>
                                      <w:marTop w:val="0"/>
                                      <w:marBottom w:val="0"/>
                                      <w:divBdr>
                                        <w:top w:val="none" w:sz="0" w:space="0" w:color="auto"/>
                                        <w:left w:val="none" w:sz="0" w:space="0" w:color="auto"/>
                                        <w:bottom w:val="none" w:sz="0" w:space="0" w:color="auto"/>
                                        <w:right w:val="none" w:sz="0" w:space="0" w:color="auto"/>
                                      </w:divBdr>
                                      <w:divsChild>
                                        <w:div w:id="1011764433">
                                          <w:marLeft w:val="0"/>
                                          <w:marRight w:val="0"/>
                                          <w:marTop w:val="0"/>
                                          <w:marBottom w:val="0"/>
                                          <w:divBdr>
                                            <w:top w:val="none" w:sz="0" w:space="0" w:color="auto"/>
                                            <w:left w:val="none" w:sz="0" w:space="0" w:color="auto"/>
                                            <w:bottom w:val="none" w:sz="0" w:space="0" w:color="auto"/>
                                            <w:right w:val="none" w:sz="0" w:space="0" w:color="auto"/>
                                          </w:divBdr>
                                          <w:divsChild>
                                            <w:div w:id="2002613117">
                                              <w:marLeft w:val="0"/>
                                              <w:marRight w:val="0"/>
                                              <w:marTop w:val="0"/>
                                              <w:marBottom w:val="0"/>
                                              <w:divBdr>
                                                <w:top w:val="none" w:sz="0" w:space="0" w:color="auto"/>
                                                <w:left w:val="none" w:sz="0" w:space="0" w:color="auto"/>
                                                <w:bottom w:val="none" w:sz="0" w:space="0" w:color="auto"/>
                                                <w:right w:val="none" w:sz="0" w:space="0" w:color="auto"/>
                                              </w:divBdr>
                                              <w:divsChild>
                                                <w:div w:id="924652685">
                                                  <w:marLeft w:val="0"/>
                                                  <w:marRight w:val="0"/>
                                                  <w:marTop w:val="0"/>
                                                  <w:marBottom w:val="0"/>
                                                  <w:divBdr>
                                                    <w:top w:val="none" w:sz="0" w:space="0" w:color="auto"/>
                                                    <w:left w:val="none" w:sz="0" w:space="0" w:color="auto"/>
                                                    <w:bottom w:val="none" w:sz="0" w:space="0" w:color="auto"/>
                                                    <w:right w:val="none" w:sz="0" w:space="0" w:color="auto"/>
                                                  </w:divBdr>
                                                  <w:divsChild>
                                                    <w:div w:id="16091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2448">
                          <w:marLeft w:val="0"/>
                          <w:marRight w:val="0"/>
                          <w:marTop w:val="0"/>
                          <w:marBottom w:val="0"/>
                          <w:divBdr>
                            <w:top w:val="none" w:sz="0" w:space="0" w:color="auto"/>
                            <w:left w:val="none" w:sz="0" w:space="0" w:color="auto"/>
                            <w:bottom w:val="none" w:sz="0" w:space="0" w:color="auto"/>
                            <w:right w:val="none" w:sz="0" w:space="0" w:color="auto"/>
                          </w:divBdr>
                          <w:divsChild>
                            <w:div w:id="1079330954">
                              <w:marLeft w:val="0"/>
                              <w:marRight w:val="0"/>
                              <w:marTop w:val="0"/>
                              <w:marBottom w:val="0"/>
                              <w:divBdr>
                                <w:top w:val="none" w:sz="0" w:space="0" w:color="auto"/>
                                <w:left w:val="none" w:sz="0" w:space="0" w:color="auto"/>
                                <w:bottom w:val="none" w:sz="0" w:space="0" w:color="auto"/>
                                <w:right w:val="none" w:sz="0" w:space="0" w:color="auto"/>
                              </w:divBdr>
                              <w:divsChild>
                                <w:div w:id="207187847">
                                  <w:marLeft w:val="0"/>
                                  <w:marRight w:val="0"/>
                                  <w:marTop w:val="0"/>
                                  <w:marBottom w:val="0"/>
                                  <w:divBdr>
                                    <w:top w:val="none" w:sz="0" w:space="0" w:color="auto"/>
                                    <w:left w:val="none" w:sz="0" w:space="0" w:color="auto"/>
                                    <w:bottom w:val="none" w:sz="0" w:space="0" w:color="auto"/>
                                    <w:right w:val="none" w:sz="0" w:space="0" w:color="auto"/>
                                  </w:divBdr>
                                  <w:divsChild>
                                    <w:div w:id="1651788719">
                                      <w:marLeft w:val="0"/>
                                      <w:marRight w:val="0"/>
                                      <w:marTop w:val="0"/>
                                      <w:marBottom w:val="0"/>
                                      <w:divBdr>
                                        <w:top w:val="none" w:sz="0" w:space="0" w:color="auto"/>
                                        <w:left w:val="none" w:sz="0" w:space="0" w:color="auto"/>
                                        <w:bottom w:val="none" w:sz="0" w:space="0" w:color="auto"/>
                                        <w:right w:val="none" w:sz="0" w:space="0" w:color="auto"/>
                                      </w:divBdr>
                                      <w:divsChild>
                                        <w:div w:id="239606655">
                                          <w:marLeft w:val="0"/>
                                          <w:marRight w:val="0"/>
                                          <w:marTop w:val="0"/>
                                          <w:marBottom w:val="0"/>
                                          <w:divBdr>
                                            <w:top w:val="none" w:sz="0" w:space="0" w:color="auto"/>
                                            <w:left w:val="none" w:sz="0" w:space="0" w:color="auto"/>
                                            <w:bottom w:val="none" w:sz="0" w:space="0" w:color="auto"/>
                                            <w:right w:val="none" w:sz="0" w:space="0" w:color="auto"/>
                                          </w:divBdr>
                                          <w:divsChild>
                                            <w:div w:id="998459974">
                                              <w:marLeft w:val="0"/>
                                              <w:marRight w:val="0"/>
                                              <w:marTop w:val="0"/>
                                              <w:marBottom w:val="0"/>
                                              <w:divBdr>
                                                <w:top w:val="none" w:sz="0" w:space="0" w:color="auto"/>
                                                <w:left w:val="none" w:sz="0" w:space="0" w:color="auto"/>
                                                <w:bottom w:val="none" w:sz="0" w:space="0" w:color="auto"/>
                                                <w:right w:val="none" w:sz="0" w:space="0" w:color="auto"/>
                                              </w:divBdr>
                                              <w:divsChild>
                                                <w:div w:id="1708408404">
                                                  <w:marLeft w:val="0"/>
                                                  <w:marRight w:val="0"/>
                                                  <w:marTop w:val="0"/>
                                                  <w:marBottom w:val="0"/>
                                                  <w:divBdr>
                                                    <w:top w:val="none" w:sz="0" w:space="0" w:color="auto"/>
                                                    <w:left w:val="none" w:sz="0" w:space="0" w:color="auto"/>
                                                    <w:bottom w:val="none" w:sz="0" w:space="0" w:color="auto"/>
                                                    <w:right w:val="none" w:sz="0" w:space="0" w:color="auto"/>
                                                  </w:divBdr>
                                                  <w:divsChild>
                                                    <w:div w:id="1501123079">
                                                      <w:marLeft w:val="0"/>
                                                      <w:marRight w:val="0"/>
                                                      <w:marTop w:val="0"/>
                                                      <w:marBottom w:val="0"/>
                                                      <w:divBdr>
                                                        <w:top w:val="none" w:sz="0" w:space="0" w:color="auto"/>
                                                        <w:left w:val="none" w:sz="0" w:space="0" w:color="auto"/>
                                                        <w:bottom w:val="none" w:sz="0" w:space="0" w:color="auto"/>
                                                        <w:right w:val="none" w:sz="0" w:space="0" w:color="auto"/>
                                                      </w:divBdr>
                                                      <w:divsChild>
                                                        <w:div w:id="1539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2377">
                                                  <w:marLeft w:val="0"/>
                                                  <w:marRight w:val="0"/>
                                                  <w:marTop w:val="0"/>
                                                  <w:marBottom w:val="0"/>
                                                  <w:divBdr>
                                                    <w:top w:val="none" w:sz="0" w:space="0" w:color="auto"/>
                                                    <w:left w:val="none" w:sz="0" w:space="0" w:color="auto"/>
                                                    <w:bottom w:val="none" w:sz="0" w:space="0" w:color="auto"/>
                                                    <w:right w:val="none" w:sz="0" w:space="0" w:color="auto"/>
                                                  </w:divBdr>
                                                  <w:divsChild>
                                                    <w:div w:id="7870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9341">
                          <w:marLeft w:val="0"/>
                          <w:marRight w:val="0"/>
                          <w:marTop w:val="0"/>
                          <w:marBottom w:val="0"/>
                          <w:divBdr>
                            <w:top w:val="none" w:sz="0" w:space="0" w:color="auto"/>
                            <w:left w:val="none" w:sz="0" w:space="0" w:color="auto"/>
                            <w:bottom w:val="none" w:sz="0" w:space="0" w:color="auto"/>
                            <w:right w:val="none" w:sz="0" w:space="0" w:color="auto"/>
                          </w:divBdr>
                          <w:divsChild>
                            <w:div w:id="1186753527">
                              <w:marLeft w:val="0"/>
                              <w:marRight w:val="0"/>
                              <w:marTop w:val="0"/>
                              <w:marBottom w:val="0"/>
                              <w:divBdr>
                                <w:top w:val="none" w:sz="0" w:space="0" w:color="auto"/>
                                <w:left w:val="none" w:sz="0" w:space="0" w:color="auto"/>
                                <w:bottom w:val="none" w:sz="0" w:space="0" w:color="auto"/>
                                <w:right w:val="none" w:sz="0" w:space="0" w:color="auto"/>
                              </w:divBdr>
                              <w:divsChild>
                                <w:div w:id="408432705">
                                  <w:marLeft w:val="0"/>
                                  <w:marRight w:val="0"/>
                                  <w:marTop w:val="0"/>
                                  <w:marBottom w:val="0"/>
                                  <w:divBdr>
                                    <w:top w:val="none" w:sz="0" w:space="0" w:color="auto"/>
                                    <w:left w:val="none" w:sz="0" w:space="0" w:color="auto"/>
                                    <w:bottom w:val="none" w:sz="0" w:space="0" w:color="auto"/>
                                    <w:right w:val="none" w:sz="0" w:space="0" w:color="auto"/>
                                  </w:divBdr>
                                  <w:divsChild>
                                    <w:div w:id="107631429">
                                      <w:marLeft w:val="0"/>
                                      <w:marRight w:val="0"/>
                                      <w:marTop w:val="0"/>
                                      <w:marBottom w:val="0"/>
                                      <w:divBdr>
                                        <w:top w:val="none" w:sz="0" w:space="0" w:color="auto"/>
                                        <w:left w:val="none" w:sz="0" w:space="0" w:color="auto"/>
                                        <w:bottom w:val="none" w:sz="0" w:space="0" w:color="auto"/>
                                        <w:right w:val="none" w:sz="0" w:space="0" w:color="auto"/>
                                      </w:divBdr>
                                      <w:divsChild>
                                        <w:div w:id="913004570">
                                          <w:marLeft w:val="0"/>
                                          <w:marRight w:val="0"/>
                                          <w:marTop w:val="0"/>
                                          <w:marBottom w:val="0"/>
                                          <w:divBdr>
                                            <w:top w:val="none" w:sz="0" w:space="0" w:color="auto"/>
                                            <w:left w:val="none" w:sz="0" w:space="0" w:color="auto"/>
                                            <w:bottom w:val="none" w:sz="0" w:space="0" w:color="auto"/>
                                            <w:right w:val="none" w:sz="0" w:space="0" w:color="auto"/>
                                          </w:divBdr>
                                          <w:divsChild>
                                            <w:div w:id="381254366">
                                              <w:marLeft w:val="0"/>
                                              <w:marRight w:val="0"/>
                                              <w:marTop w:val="0"/>
                                              <w:marBottom w:val="0"/>
                                              <w:divBdr>
                                                <w:top w:val="none" w:sz="0" w:space="0" w:color="auto"/>
                                                <w:left w:val="none" w:sz="0" w:space="0" w:color="auto"/>
                                                <w:bottom w:val="none" w:sz="0" w:space="0" w:color="auto"/>
                                                <w:right w:val="none" w:sz="0" w:space="0" w:color="auto"/>
                                              </w:divBdr>
                                              <w:divsChild>
                                                <w:div w:id="1447577643">
                                                  <w:marLeft w:val="0"/>
                                                  <w:marRight w:val="0"/>
                                                  <w:marTop w:val="0"/>
                                                  <w:marBottom w:val="0"/>
                                                  <w:divBdr>
                                                    <w:top w:val="none" w:sz="0" w:space="0" w:color="auto"/>
                                                    <w:left w:val="none" w:sz="0" w:space="0" w:color="auto"/>
                                                    <w:bottom w:val="none" w:sz="0" w:space="0" w:color="auto"/>
                                                    <w:right w:val="none" w:sz="0" w:space="0" w:color="auto"/>
                                                  </w:divBdr>
                                                  <w:divsChild>
                                                    <w:div w:id="1324627327">
                                                      <w:marLeft w:val="0"/>
                                                      <w:marRight w:val="0"/>
                                                      <w:marTop w:val="0"/>
                                                      <w:marBottom w:val="0"/>
                                                      <w:divBdr>
                                                        <w:top w:val="none" w:sz="0" w:space="0" w:color="auto"/>
                                                        <w:left w:val="none" w:sz="0" w:space="0" w:color="auto"/>
                                                        <w:bottom w:val="none" w:sz="0" w:space="0" w:color="auto"/>
                                                        <w:right w:val="none" w:sz="0" w:space="0" w:color="auto"/>
                                                      </w:divBdr>
                                                      <w:divsChild>
                                                        <w:div w:id="1088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8917">
                                                  <w:marLeft w:val="0"/>
                                                  <w:marRight w:val="0"/>
                                                  <w:marTop w:val="0"/>
                                                  <w:marBottom w:val="0"/>
                                                  <w:divBdr>
                                                    <w:top w:val="none" w:sz="0" w:space="0" w:color="auto"/>
                                                    <w:left w:val="none" w:sz="0" w:space="0" w:color="auto"/>
                                                    <w:bottom w:val="none" w:sz="0" w:space="0" w:color="auto"/>
                                                    <w:right w:val="none" w:sz="0" w:space="0" w:color="auto"/>
                                                  </w:divBdr>
                                                  <w:divsChild>
                                                    <w:div w:id="1201090047">
                                                      <w:marLeft w:val="0"/>
                                                      <w:marRight w:val="0"/>
                                                      <w:marTop w:val="0"/>
                                                      <w:marBottom w:val="0"/>
                                                      <w:divBdr>
                                                        <w:top w:val="none" w:sz="0" w:space="0" w:color="auto"/>
                                                        <w:left w:val="none" w:sz="0" w:space="0" w:color="auto"/>
                                                        <w:bottom w:val="none" w:sz="0" w:space="0" w:color="auto"/>
                                                        <w:right w:val="none" w:sz="0" w:space="0" w:color="auto"/>
                                                      </w:divBdr>
                                                    </w:div>
                                                  </w:divsChild>
                                                </w:div>
                                                <w:div w:id="1326931350">
                                                  <w:marLeft w:val="0"/>
                                                  <w:marRight w:val="0"/>
                                                  <w:marTop w:val="0"/>
                                                  <w:marBottom w:val="0"/>
                                                  <w:divBdr>
                                                    <w:top w:val="none" w:sz="0" w:space="0" w:color="auto"/>
                                                    <w:left w:val="none" w:sz="0" w:space="0" w:color="auto"/>
                                                    <w:bottom w:val="none" w:sz="0" w:space="0" w:color="auto"/>
                                                    <w:right w:val="none" w:sz="0" w:space="0" w:color="auto"/>
                                                  </w:divBdr>
                                                  <w:divsChild>
                                                    <w:div w:id="903955453">
                                                      <w:marLeft w:val="0"/>
                                                      <w:marRight w:val="0"/>
                                                      <w:marTop w:val="0"/>
                                                      <w:marBottom w:val="0"/>
                                                      <w:divBdr>
                                                        <w:top w:val="none" w:sz="0" w:space="0" w:color="auto"/>
                                                        <w:left w:val="none" w:sz="0" w:space="0" w:color="auto"/>
                                                        <w:bottom w:val="none" w:sz="0" w:space="0" w:color="auto"/>
                                                        <w:right w:val="none" w:sz="0" w:space="0" w:color="auto"/>
                                                      </w:divBdr>
                                                      <w:divsChild>
                                                        <w:div w:id="4293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286">
                                                  <w:marLeft w:val="0"/>
                                                  <w:marRight w:val="0"/>
                                                  <w:marTop w:val="0"/>
                                                  <w:marBottom w:val="0"/>
                                                  <w:divBdr>
                                                    <w:top w:val="none" w:sz="0" w:space="0" w:color="auto"/>
                                                    <w:left w:val="none" w:sz="0" w:space="0" w:color="auto"/>
                                                    <w:bottom w:val="none" w:sz="0" w:space="0" w:color="auto"/>
                                                    <w:right w:val="none" w:sz="0" w:space="0" w:color="auto"/>
                                                  </w:divBdr>
                                                  <w:divsChild>
                                                    <w:div w:id="17177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6529">
                          <w:marLeft w:val="0"/>
                          <w:marRight w:val="0"/>
                          <w:marTop w:val="0"/>
                          <w:marBottom w:val="0"/>
                          <w:divBdr>
                            <w:top w:val="none" w:sz="0" w:space="0" w:color="auto"/>
                            <w:left w:val="none" w:sz="0" w:space="0" w:color="auto"/>
                            <w:bottom w:val="none" w:sz="0" w:space="0" w:color="auto"/>
                            <w:right w:val="none" w:sz="0" w:space="0" w:color="auto"/>
                          </w:divBdr>
                          <w:divsChild>
                            <w:div w:id="308945971">
                              <w:marLeft w:val="0"/>
                              <w:marRight w:val="0"/>
                              <w:marTop w:val="0"/>
                              <w:marBottom w:val="0"/>
                              <w:divBdr>
                                <w:top w:val="none" w:sz="0" w:space="0" w:color="auto"/>
                                <w:left w:val="none" w:sz="0" w:space="0" w:color="auto"/>
                                <w:bottom w:val="none" w:sz="0" w:space="0" w:color="auto"/>
                                <w:right w:val="none" w:sz="0" w:space="0" w:color="auto"/>
                              </w:divBdr>
                              <w:divsChild>
                                <w:div w:id="2017884806">
                                  <w:marLeft w:val="0"/>
                                  <w:marRight w:val="0"/>
                                  <w:marTop w:val="0"/>
                                  <w:marBottom w:val="0"/>
                                  <w:divBdr>
                                    <w:top w:val="none" w:sz="0" w:space="0" w:color="auto"/>
                                    <w:left w:val="none" w:sz="0" w:space="0" w:color="auto"/>
                                    <w:bottom w:val="none" w:sz="0" w:space="0" w:color="auto"/>
                                    <w:right w:val="none" w:sz="0" w:space="0" w:color="auto"/>
                                  </w:divBdr>
                                  <w:divsChild>
                                    <w:div w:id="1868639935">
                                      <w:marLeft w:val="0"/>
                                      <w:marRight w:val="0"/>
                                      <w:marTop w:val="0"/>
                                      <w:marBottom w:val="0"/>
                                      <w:divBdr>
                                        <w:top w:val="none" w:sz="0" w:space="0" w:color="auto"/>
                                        <w:left w:val="none" w:sz="0" w:space="0" w:color="auto"/>
                                        <w:bottom w:val="none" w:sz="0" w:space="0" w:color="auto"/>
                                        <w:right w:val="none" w:sz="0" w:space="0" w:color="auto"/>
                                      </w:divBdr>
                                      <w:divsChild>
                                        <w:div w:id="1931810954">
                                          <w:marLeft w:val="0"/>
                                          <w:marRight w:val="0"/>
                                          <w:marTop w:val="0"/>
                                          <w:marBottom w:val="0"/>
                                          <w:divBdr>
                                            <w:top w:val="none" w:sz="0" w:space="0" w:color="auto"/>
                                            <w:left w:val="none" w:sz="0" w:space="0" w:color="auto"/>
                                            <w:bottom w:val="none" w:sz="0" w:space="0" w:color="auto"/>
                                            <w:right w:val="none" w:sz="0" w:space="0" w:color="auto"/>
                                          </w:divBdr>
                                          <w:divsChild>
                                            <w:div w:id="1935438175">
                                              <w:marLeft w:val="0"/>
                                              <w:marRight w:val="0"/>
                                              <w:marTop w:val="0"/>
                                              <w:marBottom w:val="0"/>
                                              <w:divBdr>
                                                <w:top w:val="none" w:sz="0" w:space="0" w:color="auto"/>
                                                <w:left w:val="none" w:sz="0" w:space="0" w:color="auto"/>
                                                <w:bottom w:val="none" w:sz="0" w:space="0" w:color="auto"/>
                                                <w:right w:val="none" w:sz="0" w:space="0" w:color="auto"/>
                                              </w:divBdr>
                                              <w:divsChild>
                                                <w:div w:id="1689133846">
                                                  <w:marLeft w:val="0"/>
                                                  <w:marRight w:val="0"/>
                                                  <w:marTop w:val="0"/>
                                                  <w:marBottom w:val="0"/>
                                                  <w:divBdr>
                                                    <w:top w:val="none" w:sz="0" w:space="0" w:color="auto"/>
                                                    <w:left w:val="none" w:sz="0" w:space="0" w:color="auto"/>
                                                    <w:bottom w:val="none" w:sz="0" w:space="0" w:color="auto"/>
                                                    <w:right w:val="none" w:sz="0" w:space="0" w:color="auto"/>
                                                  </w:divBdr>
                                                  <w:divsChild>
                                                    <w:div w:id="2133011942">
                                                      <w:marLeft w:val="0"/>
                                                      <w:marRight w:val="0"/>
                                                      <w:marTop w:val="0"/>
                                                      <w:marBottom w:val="0"/>
                                                      <w:divBdr>
                                                        <w:top w:val="none" w:sz="0" w:space="0" w:color="auto"/>
                                                        <w:left w:val="none" w:sz="0" w:space="0" w:color="auto"/>
                                                        <w:bottom w:val="none" w:sz="0" w:space="0" w:color="auto"/>
                                                        <w:right w:val="none" w:sz="0" w:space="0" w:color="auto"/>
                                                      </w:divBdr>
                                                      <w:divsChild>
                                                        <w:div w:id="5411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0263">
                                                  <w:marLeft w:val="0"/>
                                                  <w:marRight w:val="0"/>
                                                  <w:marTop w:val="0"/>
                                                  <w:marBottom w:val="0"/>
                                                  <w:divBdr>
                                                    <w:top w:val="none" w:sz="0" w:space="0" w:color="auto"/>
                                                    <w:left w:val="none" w:sz="0" w:space="0" w:color="auto"/>
                                                    <w:bottom w:val="none" w:sz="0" w:space="0" w:color="auto"/>
                                                    <w:right w:val="none" w:sz="0" w:space="0" w:color="auto"/>
                                                  </w:divBdr>
                                                  <w:divsChild>
                                                    <w:div w:id="70128860">
                                                      <w:marLeft w:val="0"/>
                                                      <w:marRight w:val="0"/>
                                                      <w:marTop w:val="0"/>
                                                      <w:marBottom w:val="0"/>
                                                      <w:divBdr>
                                                        <w:top w:val="none" w:sz="0" w:space="0" w:color="auto"/>
                                                        <w:left w:val="none" w:sz="0" w:space="0" w:color="auto"/>
                                                        <w:bottom w:val="none" w:sz="0" w:space="0" w:color="auto"/>
                                                        <w:right w:val="none" w:sz="0" w:space="0" w:color="auto"/>
                                                      </w:divBdr>
                                                    </w:div>
                                                  </w:divsChild>
                                                </w:div>
                                                <w:div w:id="1048880">
                                                  <w:marLeft w:val="0"/>
                                                  <w:marRight w:val="0"/>
                                                  <w:marTop w:val="0"/>
                                                  <w:marBottom w:val="0"/>
                                                  <w:divBdr>
                                                    <w:top w:val="none" w:sz="0" w:space="0" w:color="auto"/>
                                                    <w:left w:val="none" w:sz="0" w:space="0" w:color="auto"/>
                                                    <w:bottom w:val="none" w:sz="0" w:space="0" w:color="auto"/>
                                                    <w:right w:val="none" w:sz="0" w:space="0" w:color="auto"/>
                                                  </w:divBdr>
                                                  <w:divsChild>
                                                    <w:div w:id="1781410372">
                                                      <w:marLeft w:val="0"/>
                                                      <w:marRight w:val="0"/>
                                                      <w:marTop w:val="0"/>
                                                      <w:marBottom w:val="0"/>
                                                      <w:divBdr>
                                                        <w:top w:val="none" w:sz="0" w:space="0" w:color="auto"/>
                                                        <w:left w:val="none" w:sz="0" w:space="0" w:color="auto"/>
                                                        <w:bottom w:val="none" w:sz="0" w:space="0" w:color="auto"/>
                                                        <w:right w:val="none" w:sz="0" w:space="0" w:color="auto"/>
                                                      </w:divBdr>
                                                      <w:divsChild>
                                                        <w:div w:id="6724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2601">
                                                  <w:marLeft w:val="0"/>
                                                  <w:marRight w:val="0"/>
                                                  <w:marTop w:val="0"/>
                                                  <w:marBottom w:val="0"/>
                                                  <w:divBdr>
                                                    <w:top w:val="none" w:sz="0" w:space="0" w:color="auto"/>
                                                    <w:left w:val="none" w:sz="0" w:space="0" w:color="auto"/>
                                                    <w:bottom w:val="none" w:sz="0" w:space="0" w:color="auto"/>
                                                    <w:right w:val="none" w:sz="0" w:space="0" w:color="auto"/>
                                                  </w:divBdr>
                                                  <w:divsChild>
                                                    <w:div w:id="671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2512">
                          <w:marLeft w:val="0"/>
                          <w:marRight w:val="0"/>
                          <w:marTop w:val="0"/>
                          <w:marBottom w:val="0"/>
                          <w:divBdr>
                            <w:top w:val="none" w:sz="0" w:space="0" w:color="auto"/>
                            <w:left w:val="none" w:sz="0" w:space="0" w:color="auto"/>
                            <w:bottom w:val="none" w:sz="0" w:space="0" w:color="auto"/>
                            <w:right w:val="none" w:sz="0" w:space="0" w:color="auto"/>
                          </w:divBdr>
                          <w:divsChild>
                            <w:div w:id="106897901">
                              <w:marLeft w:val="0"/>
                              <w:marRight w:val="0"/>
                              <w:marTop w:val="0"/>
                              <w:marBottom w:val="0"/>
                              <w:divBdr>
                                <w:top w:val="none" w:sz="0" w:space="0" w:color="auto"/>
                                <w:left w:val="none" w:sz="0" w:space="0" w:color="auto"/>
                                <w:bottom w:val="none" w:sz="0" w:space="0" w:color="auto"/>
                                <w:right w:val="none" w:sz="0" w:space="0" w:color="auto"/>
                              </w:divBdr>
                              <w:divsChild>
                                <w:div w:id="1038429978">
                                  <w:marLeft w:val="0"/>
                                  <w:marRight w:val="0"/>
                                  <w:marTop w:val="0"/>
                                  <w:marBottom w:val="0"/>
                                  <w:divBdr>
                                    <w:top w:val="none" w:sz="0" w:space="0" w:color="auto"/>
                                    <w:left w:val="none" w:sz="0" w:space="0" w:color="auto"/>
                                    <w:bottom w:val="none" w:sz="0" w:space="0" w:color="auto"/>
                                    <w:right w:val="none" w:sz="0" w:space="0" w:color="auto"/>
                                  </w:divBdr>
                                  <w:divsChild>
                                    <w:div w:id="1913927986">
                                      <w:marLeft w:val="0"/>
                                      <w:marRight w:val="0"/>
                                      <w:marTop w:val="0"/>
                                      <w:marBottom w:val="0"/>
                                      <w:divBdr>
                                        <w:top w:val="none" w:sz="0" w:space="0" w:color="auto"/>
                                        <w:left w:val="none" w:sz="0" w:space="0" w:color="auto"/>
                                        <w:bottom w:val="none" w:sz="0" w:space="0" w:color="auto"/>
                                        <w:right w:val="none" w:sz="0" w:space="0" w:color="auto"/>
                                      </w:divBdr>
                                      <w:divsChild>
                                        <w:div w:id="1457601783">
                                          <w:marLeft w:val="0"/>
                                          <w:marRight w:val="0"/>
                                          <w:marTop w:val="0"/>
                                          <w:marBottom w:val="0"/>
                                          <w:divBdr>
                                            <w:top w:val="none" w:sz="0" w:space="0" w:color="auto"/>
                                            <w:left w:val="none" w:sz="0" w:space="0" w:color="auto"/>
                                            <w:bottom w:val="none" w:sz="0" w:space="0" w:color="auto"/>
                                            <w:right w:val="none" w:sz="0" w:space="0" w:color="auto"/>
                                          </w:divBdr>
                                          <w:divsChild>
                                            <w:div w:id="733744284">
                                              <w:marLeft w:val="0"/>
                                              <w:marRight w:val="0"/>
                                              <w:marTop w:val="0"/>
                                              <w:marBottom w:val="0"/>
                                              <w:divBdr>
                                                <w:top w:val="none" w:sz="0" w:space="0" w:color="auto"/>
                                                <w:left w:val="none" w:sz="0" w:space="0" w:color="auto"/>
                                                <w:bottom w:val="none" w:sz="0" w:space="0" w:color="auto"/>
                                                <w:right w:val="none" w:sz="0" w:space="0" w:color="auto"/>
                                              </w:divBdr>
                                              <w:divsChild>
                                                <w:div w:id="1029529890">
                                                  <w:marLeft w:val="0"/>
                                                  <w:marRight w:val="0"/>
                                                  <w:marTop w:val="0"/>
                                                  <w:marBottom w:val="0"/>
                                                  <w:divBdr>
                                                    <w:top w:val="none" w:sz="0" w:space="0" w:color="auto"/>
                                                    <w:left w:val="none" w:sz="0" w:space="0" w:color="auto"/>
                                                    <w:bottom w:val="none" w:sz="0" w:space="0" w:color="auto"/>
                                                    <w:right w:val="none" w:sz="0" w:space="0" w:color="auto"/>
                                                  </w:divBdr>
                                                  <w:divsChild>
                                                    <w:div w:id="568879416">
                                                      <w:marLeft w:val="0"/>
                                                      <w:marRight w:val="0"/>
                                                      <w:marTop w:val="0"/>
                                                      <w:marBottom w:val="0"/>
                                                      <w:divBdr>
                                                        <w:top w:val="none" w:sz="0" w:space="0" w:color="auto"/>
                                                        <w:left w:val="none" w:sz="0" w:space="0" w:color="auto"/>
                                                        <w:bottom w:val="none" w:sz="0" w:space="0" w:color="auto"/>
                                                        <w:right w:val="none" w:sz="0" w:space="0" w:color="auto"/>
                                                      </w:divBdr>
                                                      <w:divsChild>
                                                        <w:div w:id="1501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09">
                                                  <w:marLeft w:val="0"/>
                                                  <w:marRight w:val="0"/>
                                                  <w:marTop w:val="0"/>
                                                  <w:marBottom w:val="0"/>
                                                  <w:divBdr>
                                                    <w:top w:val="none" w:sz="0" w:space="0" w:color="auto"/>
                                                    <w:left w:val="none" w:sz="0" w:space="0" w:color="auto"/>
                                                    <w:bottom w:val="none" w:sz="0" w:space="0" w:color="auto"/>
                                                    <w:right w:val="none" w:sz="0" w:space="0" w:color="auto"/>
                                                  </w:divBdr>
                                                  <w:divsChild>
                                                    <w:div w:id="2135294107">
                                                      <w:marLeft w:val="0"/>
                                                      <w:marRight w:val="0"/>
                                                      <w:marTop w:val="0"/>
                                                      <w:marBottom w:val="0"/>
                                                      <w:divBdr>
                                                        <w:top w:val="none" w:sz="0" w:space="0" w:color="auto"/>
                                                        <w:left w:val="none" w:sz="0" w:space="0" w:color="auto"/>
                                                        <w:bottom w:val="none" w:sz="0" w:space="0" w:color="auto"/>
                                                        <w:right w:val="none" w:sz="0" w:space="0" w:color="auto"/>
                                                      </w:divBdr>
                                                    </w:div>
                                                  </w:divsChild>
                                                </w:div>
                                                <w:div w:id="1668945897">
                                                  <w:marLeft w:val="0"/>
                                                  <w:marRight w:val="0"/>
                                                  <w:marTop w:val="0"/>
                                                  <w:marBottom w:val="0"/>
                                                  <w:divBdr>
                                                    <w:top w:val="none" w:sz="0" w:space="0" w:color="auto"/>
                                                    <w:left w:val="none" w:sz="0" w:space="0" w:color="auto"/>
                                                    <w:bottom w:val="none" w:sz="0" w:space="0" w:color="auto"/>
                                                    <w:right w:val="none" w:sz="0" w:space="0" w:color="auto"/>
                                                  </w:divBdr>
                                                  <w:divsChild>
                                                    <w:div w:id="206911808">
                                                      <w:marLeft w:val="0"/>
                                                      <w:marRight w:val="0"/>
                                                      <w:marTop w:val="0"/>
                                                      <w:marBottom w:val="0"/>
                                                      <w:divBdr>
                                                        <w:top w:val="none" w:sz="0" w:space="0" w:color="auto"/>
                                                        <w:left w:val="none" w:sz="0" w:space="0" w:color="auto"/>
                                                        <w:bottom w:val="none" w:sz="0" w:space="0" w:color="auto"/>
                                                        <w:right w:val="none" w:sz="0" w:space="0" w:color="auto"/>
                                                      </w:divBdr>
                                                      <w:divsChild>
                                                        <w:div w:id="1851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3067">
                                                  <w:marLeft w:val="0"/>
                                                  <w:marRight w:val="0"/>
                                                  <w:marTop w:val="0"/>
                                                  <w:marBottom w:val="0"/>
                                                  <w:divBdr>
                                                    <w:top w:val="none" w:sz="0" w:space="0" w:color="auto"/>
                                                    <w:left w:val="none" w:sz="0" w:space="0" w:color="auto"/>
                                                    <w:bottom w:val="none" w:sz="0" w:space="0" w:color="auto"/>
                                                    <w:right w:val="none" w:sz="0" w:space="0" w:color="auto"/>
                                                  </w:divBdr>
                                                  <w:divsChild>
                                                    <w:div w:id="11998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3112">
                      <w:marLeft w:val="0"/>
                      <w:marRight w:val="0"/>
                      <w:marTop w:val="0"/>
                      <w:marBottom w:val="0"/>
                      <w:divBdr>
                        <w:top w:val="none" w:sz="0" w:space="0" w:color="auto"/>
                        <w:left w:val="none" w:sz="0" w:space="0" w:color="auto"/>
                        <w:bottom w:val="none" w:sz="0" w:space="0" w:color="auto"/>
                        <w:right w:val="none" w:sz="0" w:space="0" w:color="auto"/>
                      </w:divBdr>
                    </w:div>
                    <w:div w:id="1953123808">
                      <w:marLeft w:val="0"/>
                      <w:marRight w:val="0"/>
                      <w:marTop w:val="0"/>
                      <w:marBottom w:val="0"/>
                      <w:divBdr>
                        <w:top w:val="none" w:sz="0" w:space="0" w:color="auto"/>
                        <w:left w:val="none" w:sz="0" w:space="0" w:color="auto"/>
                        <w:bottom w:val="none" w:sz="0" w:space="0" w:color="auto"/>
                        <w:right w:val="none" w:sz="0" w:space="0" w:color="auto"/>
                      </w:divBdr>
                      <w:divsChild>
                        <w:div w:id="668295948">
                          <w:marLeft w:val="0"/>
                          <w:marRight w:val="0"/>
                          <w:marTop w:val="0"/>
                          <w:marBottom w:val="0"/>
                          <w:divBdr>
                            <w:top w:val="none" w:sz="0" w:space="0" w:color="auto"/>
                            <w:left w:val="none" w:sz="0" w:space="0" w:color="auto"/>
                            <w:bottom w:val="none" w:sz="0" w:space="0" w:color="auto"/>
                            <w:right w:val="none" w:sz="0" w:space="0" w:color="auto"/>
                          </w:divBdr>
                          <w:divsChild>
                            <w:div w:id="1971209008">
                              <w:marLeft w:val="0"/>
                              <w:marRight w:val="0"/>
                              <w:marTop w:val="0"/>
                              <w:marBottom w:val="0"/>
                              <w:divBdr>
                                <w:top w:val="none" w:sz="0" w:space="0" w:color="auto"/>
                                <w:left w:val="none" w:sz="0" w:space="0" w:color="auto"/>
                                <w:bottom w:val="none" w:sz="0" w:space="0" w:color="auto"/>
                                <w:right w:val="none" w:sz="0" w:space="0" w:color="auto"/>
                              </w:divBdr>
                              <w:divsChild>
                                <w:div w:id="1295791664">
                                  <w:marLeft w:val="0"/>
                                  <w:marRight w:val="0"/>
                                  <w:marTop w:val="1005"/>
                                  <w:marBottom w:val="0"/>
                                  <w:divBdr>
                                    <w:top w:val="none" w:sz="0" w:space="0" w:color="auto"/>
                                    <w:left w:val="none" w:sz="0" w:space="0" w:color="auto"/>
                                    <w:bottom w:val="none" w:sz="0" w:space="0" w:color="auto"/>
                                    <w:right w:val="none" w:sz="0" w:space="0" w:color="auto"/>
                                  </w:divBdr>
                                  <w:divsChild>
                                    <w:div w:id="348021959">
                                      <w:marLeft w:val="0"/>
                                      <w:marRight w:val="0"/>
                                      <w:marTop w:val="0"/>
                                      <w:marBottom w:val="0"/>
                                      <w:divBdr>
                                        <w:top w:val="none" w:sz="0" w:space="0" w:color="auto"/>
                                        <w:left w:val="none" w:sz="0" w:space="0" w:color="auto"/>
                                        <w:bottom w:val="none" w:sz="0" w:space="0" w:color="auto"/>
                                        <w:right w:val="none" w:sz="0" w:space="0" w:color="auto"/>
                                      </w:divBdr>
                                    </w:div>
                                    <w:div w:id="1892695360">
                                      <w:marLeft w:val="0"/>
                                      <w:marRight w:val="0"/>
                                      <w:marTop w:val="0"/>
                                      <w:marBottom w:val="0"/>
                                      <w:divBdr>
                                        <w:top w:val="none" w:sz="0" w:space="0" w:color="auto"/>
                                        <w:left w:val="none" w:sz="0" w:space="0" w:color="auto"/>
                                        <w:bottom w:val="none" w:sz="0" w:space="0" w:color="auto"/>
                                        <w:right w:val="none" w:sz="0" w:space="0" w:color="auto"/>
                                      </w:divBdr>
                                      <w:divsChild>
                                        <w:div w:id="311832951">
                                          <w:marLeft w:val="0"/>
                                          <w:marRight w:val="0"/>
                                          <w:marTop w:val="0"/>
                                          <w:marBottom w:val="0"/>
                                          <w:divBdr>
                                            <w:top w:val="none" w:sz="0" w:space="0" w:color="auto"/>
                                            <w:left w:val="none" w:sz="0" w:space="0" w:color="auto"/>
                                            <w:bottom w:val="none" w:sz="0" w:space="0" w:color="auto"/>
                                            <w:right w:val="none" w:sz="0" w:space="0" w:color="auto"/>
                                          </w:divBdr>
                                          <w:divsChild>
                                            <w:div w:id="1376392844">
                                              <w:marLeft w:val="0"/>
                                              <w:marRight w:val="0"/>
                                              <w:marTop w:val="0"/>
                                              <w:marBottom w:val="0"/>
                                              <w:divBdr>
                                                <w:top w:val="none" w:sz="0" w:space="0" w:color="auto"/>
                                                <w:left w:val="none" w:sz="0" w:space="0" w:color="auto"/>
                                                <w:bottom w:val="none" w:sz="0" w:space="0" w:color="auto"/>
                                                <w:right w:val="none" w:sz="0" w:space="0" w:color="auto"/>
                                              </w:divBdr>
                                            </w:div>
                                          </w:divsChild>
                                        </w:div>
                                        <w:div w:id="10975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099">
                  <w:marLeft w:val="0"/>
                  <w:marRight w:val="0"/>
                  <w:marTop w:val="0"/>
                  <w:marBottom w:val="0"/>
                  <w:divBdr>
                    <w:top w:val="none" w:sz="0" w:space="0" w:color="auto"/>
                    <w:left w:val="none" w:sz="0" w:space="0" w:color="auto"/>
                    <w:bottom w:val="none" w:sz="0" w:space="0" w:color="auto"/>
                    <w:right w:val="none" w:sz="0" w:space="0" w:color="auto"/>
                  </w:divBdr>
                  <w:divsChild>
                    <w:div w:id="2172037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58120107">
              <w:marLeft w:val="0"/>
              <w:marRight w:val="0"/>
              <w:marTop w:val="0"/>
              <w:marBottom w:val="0"/>
              <w:divBdr>
                <w:top w:val="none" w:sz="0" w:space="0" w:color="auto"/>
                <w:left w:val="none" w:sz="0" w:space="0" w:color="auto"/>
                <w:bottom w:val="none" w:sz="0" w:space="0" w:color="auto"/>
                <w:right w:val="none" w:sz="0" w:space="0" w:color="auto"/>
              </w:divBdr>
              <w:divsChild>
                <w:div w:id="1743218452">
                  <w:marLeft w:val="0"/>
                  <w:marRight w:val="0"/>
                  <w:marTop w:val="0"/>
                  <w:marBottom w:val="0"/>
                  <w:divBdr>
                    <w:top w:val="none" w:sz="0" w:space="0" w:color="auto"/>
                    <w:left w:val="none" w:sz="0" w:space="0" w:color="auto"/>
                    <w:bottom w:val="none" w:sz="0" w:space="0" w:color="auto"/>
                    <w:right w:val="none" w:sz="0" w:space="0" w:color="auto"/>
                  </w:divBdr>
                </w:div>
                <w:div w:id="1542597906">
                  <w:marLeft w:val="0"/>
                  <w:marRight w:val="0"/>
                  <w:marTop w:val="0"/>
                  <w:marBottom w:val="0"/>
                  <w:divBdr>
                    <w:top w:val="none" w:sz="0" w:space="0" w:color="auto"/>
                    <w:left w:val="none" w:sz="0" w:space="0" w:color="auto"/>
                    <w:bottom w:val="none" w:sz="0" w:space="0" w:color="auto"/>
                    <w:right w:val="none" w:sz="0" w:space="0" w:color="auto"/>
                  </w:divBdr>
                  <w:divsChild>
                    <w:div w:id="1168129223">
                      <w:marLeft w:val="0"/>
                      <w:marRight w:val="0"/>
                      <w:marTop w:val="0"/>
                      <w:marBottom w:val="0"/>
                      <w:divBdr>
                        <w:top w:val="none" w:sz="0" w:space="0" w:color="auto"/>
                        <w:left w:val="none" w:sz="0" w:space="0" w:color="auto"/>
                        <w:bottom w:val="none" w:sz="0" w:space="0" w:color="auto"/>
                        <w:right w:val="none" w:sz="0" w:space="0" w:color="auto"/>
                      </w:divBdr>
                      <w:divsChild>
                        <w:div w:id="430054470">
                          <w:marLeft w:val="0"/>
                          <w:marRight w:val="0"/>
                          <w:marTop w:val="0"/>
                          <w:marBottom w:val="0"/>
                          <w:divBdr>
                            <w:top w:val="none" w:sz="0" w:space="0" w:color="auto"/>
                            <w:left w:val="none" w:sz="0" w:space="0" w:color="auto"/>
                            <w:bottom w:val="none" w:sz="0" w:space="0" w:color="auto"/>
                            <w:right w:val="none" w:sz="0" w:space="0" w:color="auto"/>
                          </w:divBdr>
                        </w:div>
                      </w:divsChild>
                    </w:div>
                    <w:div w:id="7235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3743">
              <w:marLeft w:val="0"/>
              <w:marRight w:val="0"/>
              <w:marTop w:val="0"/>
              <w:marBottom w:val="0"/>
              <w:divBdr>
                <w:top w:val="none" w:sz="0" w:space="0" w:color="auto"/>
                <w:left w:val="none" w:sz="0" w:space="0" w:color="auto"/>
                <w:bottom w:val="none" w:sz="0" w:space="0" w:color="auto"/>
                <w:right w:val="none" w:sz="0" w:space="0" w:color="auto"/>
              </w:divBdr>
              <w:divsChild>
                <w:div w:id="848565666">
                  <w:marLeft w:val="0"/>
                  <w:marRight w:val="0"/>
                  <w:marTop w:val="0"/>
                  <w:marBottom w:val="0"/>
                  <w:divBdr>
                    <w:top w:val="none" w:sz="0" w:space="0" w:color="auto"/>
                    <w:left w:val="none" w:sz="0" w:space="0" w:color="auto"/>
                    <w:bottom w:val="none" w:sz="0" w:space="0" w:color="auto"/>
                    <w:right w:val="none" w:sz="0" w:space="0" w:color="auto"/>
                  </w:divBdr>
                </w:div>
                <w:div w:id="2140605836">
                  <w:marLeft w:val="0"/>
                  <w:marRight w:val="0"/>
                  <w:marTop w:val="0"/>
                  <w:marBottom w:val="0"/>
                  <w:divBdr>
                    <w:top w:val="none" w:sz="0" w:space="0" w:color="auto"/>
                    <w:left w:val="none" w:sz="0" w:space="0" w:color="auto"/>
                    <w:bottom w:val="none" w:sz="0" w:space="0" w:color="auto"/>
                    <w:right w:val="none" w:sz="0" w:space="0" w:color="auto"/>
                  </w:divBdr>
                  <w:divsChild>
                    <w:div w:id="2038047129">
                      <w:marLeft w:val="0"/>
                      <w:marRight w:val="0"/>
                      <w:marTop w:val="0"/>
                      <w:marBottom w:val="0"/>
                      <w:divBdr>
                        <w:top w:val="none" w:sz="0" w:space="0" w:color="auto"/>
                        <w:left w:val="none" w:sz="0" w:space="0" w:color="auto"/>
                        <w:bottom w:val="none" w:sz="0" w:space="0" w:color="auto"/>
                        <w:right w:val="none" w:sz="0" w:space="0" w:color="auto"/>
                      </w:divBdr>
                      <w:divsChild>
                        <w:div w:id="764882927">
                          <w:marLeft w:val="0"/>
                          <w:marRight w:val="0"/>
                          <w:marTop w:val="0"/>
                          <w:marBottom w:val="0"/>
                          <w:divBdr>
                            <w:top w:val="none" w:sz="0" w:space="0" w:color="auto"/>
                            <w:left w:val="none" w:sz="0" w:space="0" w:color="auto"/>
                            <w:bottom w:val="none" w:sz="0" w:space="0" w:color="auto"/>
                            <w:right w:val="none" w:sz="0" w:space="0" w:color="auto"/>
                          </w:divBdr>
                          <w:divsChild>
                            <w:div w:id="116261402">
                              <w:marLeft w:val="0"/>
                              <w:marRight w:val="0"/>
                              <w:marTop w:val="0"/>
                              <w:marBottom w:val="0"/>
                              <w:divBdr>
                                <w:top w:val="none" w:sz="0" w:space="0" w:color="auto"/>
                                <w:left w:val="none" w:sz="0" w:space="0" w:color="auto"/>
                                <w:bottom w:val="none" w:sz="0" w:space="0" w:color="auto"/>
                                <w:right w:val="none" w:sz="0" w:space="0" w:color="auto"/>
                              </w:divBdr>
                              <w:divsChild>
                                <w:div w:id="1989749139">
                                  <w:marLeft w:val="0"/>
                                  <w:marRight w:val="0"/>
                                  <w:marTop w:val="0"/>
                                  <w:marBottom w:val="0"/>
                                  <w:divBdr>
                                    <w:top w:val="none" w:sz="0" w:space="0" w:color="auto"/>
                                    <w:left w:val="none" w:sz="0" w:space="0" w:color="auto"/>
                                    <w:bottom w:val="none" w:sz="0" w:space="0" w:color="auto"/>
                                    <w:right w:val="none" w:sz="0" w:space="0" w:color="auto"/>
                                  </w:divBdr>
                                </w:div>
                              </w:divsChild>
                            </w:div>
                            <w:div w:id="19286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8928">
                      <w:marLeft w:val="0"/>
                      <w:marRight w:val="0"/>
                      <w:marTop w:val="0"/>
                      <w:marBottom w:val="0"/>
                      <w:divBdr>
                        <w:top w:val="none" w:sz="0" w:space="0" w:color="auto"/>
                        <w:left w:val="none" w:sz="0" w:space="0" w:color="auto"/>
                        <w:bottom w:val="none" w:sz="0" w:space="0" w:color="auto"/>
                        <w:right w:val="none" w:sz="0" w:space="0" w:color="auto"/>
                      </w:divBdr>
                      <w:divsChild>
                        <w:div w:id="676425998">
                          <w:marLeft w:val="0"/>
                          <w:marRight w:val="0"/>
                          <w:marTop w:val="0"/>
                          <w:marBottom w:val="0"/>
                          <w:divBdr>
                            <w:top w:val="none" w:sz="0" w:space="0" w:color="auto"/>
                            <w:left w:val="none" w:sz="0" w:space="0" w:color="auto"/>
                            <w:bottom w:val="none" w:sz="0" w:space="0" w:color="auto"/>
                            <w:right w:val="none" w:sz="0" w:space="0" w:color="auto"/>
                          </w:divBdr>
                          <w:divsChild>
                            <w:div w:id="1815029264">
                              <w:marLeft w:val="0"/>
                              <w:marRight w:val="0"/>
                              <w:marTop w:val="0"/>
                              <w:marBottom w:val="0"/>
                              <w:divBdr>
                                <w:top w:val="none" w:sz="0" w:space="0" w:color="auto"/>
                                <w:left w:val="none" w:sz="0" w:space="0" w:color="auto"/>
                                <w:bottom w:val="none" w:sz="0" w:space="0" w:color="auto"/>
                                <w:right w:val="none" w:sz="0" w:space="0" w:color="auto"/>
                              </w:divBdr>
                              <w:divsChild>
                                <w:div w:id="1932346439">
                                  <w:marLeft w:val="0"/>
                                  <w:marRight w:val="0"/>
                                  <w:marTop w:val="0"/>
                                  <w:marBottom w:val="0"/>
                                  <w:divBdr>
                                    <w:top w:val="none" w:sz="0" w:space="0" w:color="auto"/>
                                    <w:left w:val="none" w:sz="0" w:space="0" w:color="auto"/>
                                    <w:bottom w:val="none" w:sz="0" w:space="0" w:color="auto"/>
                                    <w:right w:val="none" w:sz="0" w:space="0" w:color="auto"/>
                                  </w:divBdr>
                                </w:div>
                              </w:divsChild>
                            </w:div>
                            <w:div w:id="12022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1074">
                      <w:marLeft w:val="0"/>
                      <w:marRight w:val="0"/>
                      <w:marTop w:val="0"/>
                      <w:marBottom w:val="0"/>
                      <w:divBdr>
                        <w:top w:val="none" w:sz="0" w:space="0" w:color="auto"/>
                        <w:left w:val="none" w:sz="0" w:space="0" w:color="auto"/>
                        <w:bottom w:val="none" w:sz="0" w:space="0" w:color="auto"/>
                        <w:right w:val="none" w:sz="0" w:space="0" w:color="auto"/>
                      </w:divBdr>
                      <w:divsChild>
                        <w:div w:id="1689256344">
                          <w:marLeft w:val="0"/>
                          <w:marRight w:val="0"/>
                          <w:marTop w:val="0"/>
                          <w:marBottom w:val="0"/>
                          <w:divBdr>
                            <w:top w:val="none" w:sz="0" w:space="0" w:color="auto"/>
                            <w:left w:val="none" w:sz="0" w:space="0" w:color="auto"/>
                            <w:bottom w:val="none" w:sz="0" w:space="0" w:color="auto"/>
                            <w:right w:val="none" w:sz="0" w:space="0" w:color="auto"/>
                          </w:divBdr>
                          <w:divsChild>
                            <w:div w:id="1062868272">
                              <w:marLeft w:val="0"/>
                              <w:marRight w:val="0"/>
                              <w:marTop w:val="0"/>
                              <w:marBottom w:val="0"/>
                              <w:divBdr>
                                <w:top w:val="none" w:sz="0" w:space="0" w:color="auto"/>
                                <w:left w:val="none" w:sz="0" w:space="0" w:color="auto"/>
                                <w:bottom w:val="none" w:sz="0" w:space="0" w:color="auto"/>
                                <w:right w:val="none" w:sz="0" w:space="0" w:color="auto"/>
                              </w:divBdr>
                              <w:divsChild>
                                <w:div w:id="836530059">
                                  <w:marLeft w:val="0"/>
                                  <w:marRight w:val="0"/>
                                  <w:marTop w:val="0"/>
                                  <w:marBottom w:val="0"/>
                                  <w:divBdr>
                                    <w:top w:val="none" w:sz="0" w:space="0" w:color="auto"/>
                                    <w:left w:val="none" w:sz="0" w:space="0" w:color="auto"/>
                                    <w:bottom w:val="none" w:sz="0" w:space="0" w:color="auto"/>
                                    <w:right w:val="none" w:sz="0" w:space="0" w:color="auto"/>
                                  </w:divBdr>
                                </w:div>
                              </w:divsChild>
                            </w:div>
                            <w:div w:id="16742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6396">
              <w:marLeft w:val="0"/>
              <w:marRight w:val="0"/>
              <w:marTop w:val="570"/>
              <w:marBottom w:val="600"/>
              <w:divBdr>
                <w:top w:val="none" w:sz="0" w:space="0" w:color="auto"/>
                <w:left w:val="none" w:sz="0" w:space="0" w:color="auto"/>
                <w:bottom w:val="none" w:sz="0" w:space="0" w:color="auto"/>
                <w:right w:val="none" w:sz="0" w:space="0" w:color="auto"/>
              </w:divBdr>
              <w:divsChild>
                <w:div w:id="2134052792">
                  <w:marLeft w:val="0"/>
                  <w:marRight w:val="0"/>
                  <w:marTop w:val="0"/>
                  <w:marBottom w:val="0"/>
                  <w:divBdr>
                    <w:top w:val="none" w:sz="0" w:space="0" w:color="auto"/>
                    <w:left w:val="none" w:sz="0" w:space="0" w:color="auto"/>
                    <w:bottom w:val="none" w:sz="0" w:space="0" w:color="auto"/>
                    <w:right w:val="none" w:sz="0" w:space="0" w:color="auto"/>
                  </w:divBdr>
                  <w:divsChild>
                    <w:div w:id="2057116887">
                      <w:marLeft w:val="0"/>
                      <w:marRight w:val="0"/>
                      <w:marTop w:val="0"/>
                      <w:marBottom w:val="0"/>
                      <w:divBdr>
                        <w:top w:val="none" w:sz="0" w:space="0" w:color="auto"/>
                        <w:left w:val="none" w:sz="0" w:space="0" w:color="auto"/>
                        <w:bottom w:val="none" w:sz="0" w:space="0" w:color="auto"/>
                        <w:right w:val="none" w:sz="0" w:space="0" w:color="auto"/>
                      </w:divBdr>
                      <w:divsChild>
                        <w:div w:id="2116291635">
                          <w:marLeft w:val="0"/>
                          <w:marRight w:val="0"/>
                          <w:marTop w:val="0"/>
                          <w:marBottom w:val="0"/>
                          <w:divBdr>
                            <w:top w:val="none" w:sz="0" w:space="0" w:color="auto"/>
                            <w:left w:val="none" w:sz="0" w:space="0" w:color="auto"/>
                            <w:bottom w:val="none" w:sz="0" w:space="0" w:color="auto"/>
                            <w:right w:val="none" w:sz="0" w:space="0" w:color="auto"/>
                          </w:divBdr>
                        </w:div>
                        <w:div w:id="3559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5113">
                  <w:marLeft w:val="0"/>
                  <w:marRight w:val="0"/>
                  <w:marTop w:val="0"/>
                  <w:marBottom w:val="0"/>
                  <w:divBdr>
                    <w:top w:val="none" w:sz="0" w:space="0" w:color="auto"/>
                    <w:left w:val="none" w:sz="0" w:space="0" w:color="auto"/>
                    <w:bottom w:val="none" w:sz="0" w:space="0" w:color="auto"/>
                    <w:right w:val="none" w:sz="0" w:space="0" w:color="auto"/>
                  </w:divBdr>
                </w:div>
              </w:divsChild>
            </w:div>
            <w:div w:id="1614093039">
              <w:marLeft w:val="0"/>
              <w:marRight w:val="0"/>
              <w:marTop w:val="0"/>
              <w:marBottom w:val="0"/>
              <w:divBdr>
                <w:top w:val="none" w:sz="0" w:space="0" w:color="auto"/>
                <w:left w:val="none" w:sz="0" w:space="0" w:color="auto"/>
                <w:bottom w:val="none" w:sz="0" w:space="0" w:color="auto"/>
                <w:right w:val="none" w:sz="0" w:space="0" w:color="auto"/>
              </w:divBdr>
            </w:div>
          </w:divsChild>
        </w:div>
        <w:div w:id="1841962991">
          <w:marLeft w:val="0"/>
          <w:marRight w:val="0"/>
          <w:marTop w:val="0"/>
          <w:marBottom w:val="0"/>
          <w:divBdr>
            <w:top w:val="none" w:sz="0" w:space="0" w:color="auto"/>
            <w:left w:val="none" w:sz="0" w:space="0" w:color="auto"/>
            <w:bottom w:val="none" w:sz="0" w:space="0" w:color="auto"/>
            <w:right w:val="none" w:sz="0" w:space="0" w:color="auto"/>
          </w:divBdr>
        </w:div>
        <w:div w:id="1258100379">
          <w:marLeft w:val="0"/>
          <w:marRight w:val="0"/>
          <w:marTop w:val="0"/>
          <w:marBottom w:val="0"/>
          <w:divBdr>
            <w:top w:val="none" w:sz="0" w:space="0" w:color="auto"/>
            <w:left w:val="none" w:sz="0" w:space="0" w:color="auto"/>
            <w:bottom w:val="single" w:sz="6" w:space="0" w:color="DDDDDD"/>
            <w:right w:val="none" w:sz="0" w:space="0" w:color="auto"/>
          </w:divBdr>
          <w:divsChild>
            <w:div w:id="1041519617">
              <w:marLeft w:val="0"/>
              <w:marRight w:val="0"/>
              <w:marTop w:val="0"/>
              <w:marBottom w:val="0"/>
              <w:divBdr>
                <w:top w:val="none" w:sz="0" w:space="0" w:color="auto"/>
                <w:left w:val="none" w:sz="0" w:space="0" w:color="auto"/>
                <w:bottom w:val="none" w:sz="0" w:space="0" w:color="auto"/>
                <w:right w:val="none" w:sz="0" w:space="0" w:color="auto"/>
              </w:divBdr>
              <w:divsChild>
                <w:div w:id="1583489004">
                  <w:marLeft w:val="0"/>
                  <w:marRight w:val="0"/>
                  <w:marTop w:val="0"/>
                  <w:marBottom w:val="0"/>
                  <w:divBdr>
                    <w:top w:val="none" w:sz="0" w:space="0" w:color="auto"/>
                    <w:left w:val="none" w:sz="0" w:space="0" w:color="auto"/>
                    <w:bottom w:val="none" w:sz="0" w:space="0" w:color="auto"/>
                    <w:right w:val="none" w:sz="0" w:space="0" w:color="auto"/>
                  </w:divBdr>
                  <w:divsChild>
                    <w:div w:id="563832955">
                      <w:marLeft w:val="0"/>
                      <w:marRight w:val="0"/>
                      <w:marTop w:val="0"/>
                      <w:marBottom w:val="0"/>
                      <w:divBdr>
                        <w:top w:val="none" w:sz="0" w:space="0" w:color="auto"/>
                        <w:left w:val="none" w:sz="0" w:space="0" w:color="auto"/>
                        <w:bottom w:val="none" w:sz="0" w:space="0" w:color="auto"/>
                        <w:right w:val="none" w:sz="0" w:space="0" w:color="auto"/>
                      </w:divBdr>
                      <w:divsChild>
                        <w:div w:id="1256553224">
                          <w:marLeft w:val="0"/>
                          <w:marRight w:val="0"/>
                          <w:marTop w:val="0"/>
                          <w:marBottom w:val="0"/>
                          <w:divBdr>
                            <w:top w:val="none" w:sz="0" w:space="0" w:color="auto"/>
                            <w:left w:val="none" w:sz="0" w:space="0" w:color="auto"/>
                            <w:bottom w:val="none" w:sz="0" w:space="0" w:color="auto"/>
                            <w:right w:val="none" w:sz="0" w:space="0" w:color="auto"/>
                          </w:divBdr>
                          <w:divsChild>
                            <w:div w:id="5077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8582">
                  <w:marLeft w:val="0"/>
                  <w:marRight w:val="0"/>
                  <w:marTop w:val="0"/>
                  <w:marBottom w:val="0"/>
                  <w:divBdr>
                    <w:top w:val="none" w:sz="0" w:space="0" w:color="auto"/>
                    <w:left w:val="none" w:sz="0" w:space="0" w:color="auto"/>
                    <w:bottom w:val="none" w:sz="0" w:space="0" w:color="auto"/>
                    <w:right w:val="none" w:sz="0" w:space="0" w:color="auto"/>
                  </w:divBdr>
                  <w:divsChild>
                    <w:div w:id="898978215">
                      <w:marLeft w:val="0"/>
                      <w:marRight w:val="0"/>
                      <w:marTop w:val="0"/>
                      <w:marBottom w:val="0"/>
                      <w:divBdr>
                        <w:top w:val="none" w:sz="0" w:space="0" w:color="auto"/>
                        <w:left w:val="none" w:sz="0" w:space="0" w:color="auto"/>
                        <w:bottom w:val="none" w:sz="0" w:space="0" w:color="auto"/>
                        <w:right w:val="none" w:sz="0" w:space="0" w:color="auto"/>
                      </w:divBdr>
                    </w:div>
                  </w:divsChild>
                </w:div>
                <w:div w:id="7811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91">
          <w:marLeft w:val="0"/>
          <w:marRight w:val="0"/>
          <w:marTop w:val="100"/>
          <w:marBottom w:val="100"/>
          <w:divBdr>
            <w:top w:val="none" w:sz="0" w:space="0" w:color="auto"/>
            <w:left w:val="none" w:sz="0" w:space="0" w:color="auto"/>
            <w:bottom w:val="none" w:sz="0" w:space="0" w:color="auto"/>
            <w:right w:val="none" w:sz="0" w:space="0" w:color="auto"/>
          </w:divBdr>
          <w:divsChild>
            <w:div w:id="742676026">
              <w:marLeft w:val="0"/>
              <w:marRight w:val="0"/>
              <w:marTop w:val="0"/>
              <w:marBottom w:val="0"/>
              <w:divBdr>
                <w:top w:val="none" w:sz="0" w:space="0" w:color="auto"/>
                <w:left w:val="none" w:sz="0" w:space="0" w:color="auto"/>
                <w:bottom w:val="none" w:sz="0" w:space="0" w:color="auto"/>
                <w:right w:val="none" w:sz="0" w:space="0" w:color="auto"/>
              </w:divBdr>
              <w:divsChild>
                <w:div w:id="979574940">
                  <w:marLeft w:val="0"/>
                  <w:marRight w:val="0"/>
                  <w:marTop w:val="0"/>
                  <w:marBottom w:val="0"/>
                  <w:divBdr>
                    <w:top w:val="none" w:sz="0" w:space="0" w:color="auto"/>
                    <w:left w:val="none" w:sz="0" w:space="0" w:color="auto"/>
                    <w:bottom w:val="none" w:sz="0" w:space="0" w:color="auto"/>
                    <w:right w:val="none" w:sz="0" w:space="0" w:color="auto"/>
                  </w:divBdr>
                </w:div>
                <w:div w:id="117842917">
                  <w:marLeft w:val="0"/>
                  <w:marRight w:val="0"/>
                  <w:marTop w:val="0"/>
                  <w:marBottom w:val="0"/>
                  <w:divBdr>
                    <w:top w:val="none" w:sz="0" w:space="0" w:color="auto"/>
                    <w:left w:val="none" w:sz="0" w:space="0" w:color="auto"/>
                    <w:bottom w:val="none" w:sz="0" w:space="0" w:color="auto"/>
                    <w:right w:val="none" w:sz="0" w:space="0" w:color="auto"/>
                  </w:divBdr>
                  <w:divsChild>
                    <w:div w:id="590239943">
                      <w:marLeft w:val="0"/>
                      <w:marRight w:val="0"/>
                      <w:marTop w:val="0"/>
                      <w:marBottom w:val="0"/>
                      <w:divBdr>
                        <w:top w:val="none" w:sz="0" w:space="0" w:color="auto"/>
                        <w:left w:val="none" w:sz="0" w:space="0" w:color="auto"/>
                        <w:bottom w:val="none" w:sz="0" w:space="0" w:color="auto"/>
                        <w:right w:val="none" w:sz="0" w:space="0" w:color="auto"/>
                      </w:divBdr>
                    </w:div>
                    <w:div w:id="20428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5460">
              <w:marLeft w:val="0"/>
              <w:marRight w:val="0"/>
              <w:marTop w:val="0"/>
              <w:marBottom w:val="0"/>
              <w:divBdr>
                <w:top w:val="none" w:sz="0" w:space="0" w:color="auto"/>
                <w:left w:val="none" w:sz="0" w:space="0" w:color="auto"/>
                <w:bottom w:val="none" w:sz="0" w:space="0" w:color="auto"/>
                <w:right w:val="none" w:sz="0" w:space="0" w:color="auto"/>
              </w:divBdr>
              <w:divsChild>
                <w:div w:id="33115880">
                  <w:marLeft w:val="0"/>
                  <w:marRight w:val="0"/>
                  <w:marTop w:val="0"/>
                  <w:marBottom w:val="0"/>
                  <w:divBdr>
                    <w:top w:val="none" w:sz="0" w:space="0" w:color="auto"/>
                    <w:left w:val="none" w:sz="0" w:space="0" w:color="auto"/>
                    <w:bottom w:val="none" w:sz="0" w:space="0" w:color="auto"/>
                    <w:right w:val="none" w:sz="0" w:space="0" w:color="auto"/>
                  </w:divBdr>
                </w:div>
                <w:div w:id="11368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460">
      <w:bodyDiv w:val="1"/>
      <w:marLeft w:val="0"/>
      <w:marRight w:val="0"/>
      <w:marTop w:val="100"/>
      <w:marBottom w:val="100"/>
      <w:divBdr>
        <w:top w:val="none" w:sz="0" w:space="0" w:color="auto"/>
        <w:left w:val="none" w:sz="0" w:space="0" w:color="auto"/>
        <w:bottom w:val="none" w:sz="0" w:space="0" w:color="auto"/>
        <w:right w:val="none" w:sz="0" w:space="0" w:color="auto"/>
      </w:divBdr>
      <w:divsChild>
        <w:div w:id="1777825061">
          <w:marLeft w:val="0"/>
          <w:marRight w:val="0"/>
          <w:marTop w:val="0"/>
          <w:marBottom w:val="0"/>
          <w:divBdr>
            <w:top w:val="none" w:sz="0" w:space="0" w:color="auto"/>
            <w:left w:val="none" w:sz="0" w:space="0" w:color="auto"/>
            <w:bottom w:val="none" w:sz="0" w:space="0" w:color="auto"/>
            <w:right w:val="none" w:sz="0" w:space="0" w:color="auto"/>
          </w:divBdr>
          <w:divsChild>
            <w:div w:id="1618875435">
              <w:marLeft w:val="0"/>
              <w:marRight w:val="0"/>
              <w:marTop w:val="0"/>
              <w:marBottom w:val="0"/>
              <w:divBdr>
                <w:top w:val="none" w:sz="0" w:space="0" w:color="auto"/>
                <w:left w:val="none" w:sz="0" w:space="0" w:color="auto"/>
                <w:bottom w:val="none" w:sz="0" w:space="0" w:color="auto"/>
                <w:right w:val="none" w:sz="0" w:space="0" w:color="auto"/>
              </w:divBdr>
              <w:divsChild>
                <w:div w:id="895822100">
                  <w:marLeft w:val="0"/>
                  <w:marRight w:val="0"/>
                  <w:marTop w:val="0"/>
                  <w:marBottom w:val="0"/>
                  <w:divBdr>
                    <w:top w:val="none" w:sz="0" w:space="0" w:color="auto"/>
                    <w:left w:val="none" w:sz="0" w:space="0" w:color="auto"/>
                    <w:bottom w:val="none" w:sz="0" w:space="0" w:color="auto"/>
                    <w:right w:val="none" w:sz="0" w:space="0" w:color="auto"/>
                  </w:divBdr>
                  <w:divsChild>
                    <w:div w:id="1408335720">
                      <w:marLeft w:val="0"/>
                      <w:marRight w:val="0"/>
                      <w:marTop w:val="0"/>
                      <w:marBottom w:val="0"/>
                      <w:divBdr>
                        <w:top w:val="none" w:sz="0" w:space="0" w:color="auto"/>
                        <w:left w:val="none" w:sz="0" w:space="0" w:color="auto"/>
                        <w:bottom w:val="none" w:sz="0" w:space="0" w:color="auto"/>
                        <w:right w:val="none" w:sz="0" w:space="0" w:color="auto"/>
                      </w:divBdr>
                      <w:divsChild>
                        <w:div w:id="393163239">
                          <w:marLeft w:val="0"/>
                          <w:marRight w:val="0"/>
                          <w:marTop w:val="0"/>
                          <w:marBottom w:val="0"/>
                          <w:divBdr>
                            <w:top w:val="none" w:sz="0" w:space="0" w:color="auto"/>
                            <w:left w:val="none" w:sz="0" w:space="0" w:color="auto"/>
                            <w:bottom w:val="none" w:sz="0" w:space="0" w:color="auto"/>
                            <w:right w:val="none" w:sz="0" w:space="0" w:color="auto"/>
                          </w:divBdr>
                          <w:divsChild>
                            <w:div w:id="923801896">
                              <w:marLeft w:val="0"/>
                              <w:marRight w:val="0"/>
                              <w:marTop w:val="0"/>
                              <w:marBottom w:val="0"/>
                              <w:divBdr>
                                <w:top w:val="none" w:sz="0" w:space="0" w:color="auto"/>
                                <w:left w:val="none" w:sz="0" w:space="0" w:color="auto"/>
                                <w:bottom w:val="none" w:sz="0" w:space="0" w:color="auto"/>
                                <w:right w:val="none" w:sz="0" w:space="0" w:color="auto"/>
                              </w:divBdr>
                              <w:divsChild>
                                <w:div w:id="1335837135">
                                  <w:marLeft w:val="0"/>
                                  <w:marRight w:val="0"/>
                                  <w:marTop w:val="0"/>
                                  <w:marBottom w:val="0"/>
                                  <w:divBdr>
                                    <w:top w:val="none" w:sz="0" w:space="0" w:color="auto"/>
                                    <w:left w:val="none" w:sz="0" w:space="0" w:color="auto"/>
                                    <w:bottom w:val="none" w:sz="0" w:space="0" w:color="auto"/>
                                    <w:right w:val="none" w:sz="0" w:space="0" w:color="auto"/>
                                  </w:divBdr>
                                  <w:divsChild>
                                    <w:div w:id="340931203">
                                      <w:marLeft w:val="0"/>
                                      <w:marRight w:val="0"/>
                                      <w:marTop w:val="0"/>
                                      <w:marBottom w:val="0"/>
                                      <w:divBdr>
                                        <w:top w:val="none" w:sz="0" w:space="0" w:color="auto"/>
                                        <w:left w:val="none" w:sz="0" w:space="0" w:color="auto"/>
                                        <w:bottom w:val="none" w:sz="0" w:space="0" w:color="auto"/>
                                        <w:right w:val="none" w:sz="0" w:space="0" w:color="auto"/>
                                      </w:divBdr>
                                      <w:divsChild>
                                        <w:div w:id="172189427">
                                          <w:marLeft w:val="0"/>
                                          <w:marRight w:val="0"/>
                                          <w:marTop w:val="0"/>
                                          <w:marBottom w:val="0"/>
                                          <w:divBdr>
                                            <w:top w:val="none" w:sz="0" w:space="0" w:color="auto"/>
                                            <w:left w:val="none" w:sz="0" w:space="0" w:color="auto"/>
                                            <w:bottom w:val="none" w:sz="0" w:space="0" w:color="auto"/>
                                            <w:right w:val="none" w:sz="0" w:space="0" w:color="auto"/>
                                          </w:divBdr>
                                          <w:divsChild>
                                            <w:div w:id="1290673698">
                                              <w:marLeft w:val="0"/>
                                              <w:marRight w:val="0"/>
                                              <w:marTop w:val="0"/>
                                              <w:marBottom w:val="0"/>
                                              <w:divBdr>
                                                <w:top w:val="none" w:sz="0" w:space="0" w:color="auto"/>
                                                <w:left w:val="none" w:sz="0" w:space="0" w:color="auto"/>
                                                <w:bottom w:val="none" w:sz="0" w:space="0" w:color="auto"/>
                                                <w:right w:val="none" w:sz="0" w:space="0" w:color="auto"/>
                                              </w:divBdr>
                                              <w:divsChild>
                                                <w:div w:id="1245190878">
                                                  <w:marLeft w:val="0"/>
                                                  <w:marRight w:val="0"/>
                                                  <w:marTop w:val="0"/>
                                                  <w:marBottom w:val="0"/>
                                                  <w:divBdr>
                                                    <w:top w:val="none" w:sz="0" w:space="0" w:color="auto"/>
                                                    <w:left w:val="none" w:sz="0" w:space="0" w:color="auto"/>
                                                    <w:bottom w:val="none" w:sz="0" w:space="0" w:color="auto"/>
                                                    <w:right w:val="none" w:sz="0" w:space="0" w:color="auto"/>
                                                  </w:divBdr>
                                                  <w:divsChild>
                                                    <w:div w:id="1036278052">
                                                      <w:marLeft w:val="0"/>
                                                      <w:marRight w:val="0"/>
                                                      <w:marTop w:val="0"/>
                                                      <w:marBottom w:val="0"/>
                                                      <w:divBdr>
                                                        <w:top w:val="none" w:sz="0" w:space="0" w:color="auto"/>
                                                        <w:left w:val="none" w:sz="0" w:space="0" w:color="auto"/>
                                                        <w:bottom w:val="none" w:sz="0" w:space="0" w:color="auto"/>
                                                        <w:right w:val="none" w:sz="0" w:space="0" w:color="auto"/>
                                                      </w:divBdr>
                                                      <w:divsChild>
                                                        <w:div w:id="1429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5998">
                                                  <w:marLeft w:val="0"/>
                                                  <w:marRight w:val="0"/>
                                                  <w:marTop w:val="0"/>
                                                  <w:marBottom w:val="0"/>
                                                  <w:divBdr>
                                                    <w:top w:val="none" w:sz="0" w:space="0" w:color="auto"/>
                                                    <w:left w:val="none" w:sz="0" w:space="0" w:color="auto"/>
                                                    <w:bottom w:val="none" w:sz="0" w:space="0" w:color="auto"/>
                                                    <w:right w:val="none" w:sz="0" w:space="0" w:color="auto"/>
                                                  </w:divBdr>
                                                  <w:divsChild>
                                                    <w:div w:id="1278609860">
                                                      <w:marLeft w:val="0"/>
                                                      <w:marRight w:val="0"/>
                                                      <w:marTop w:val="0"/>
                                                      <w:marBottom w:val="0"/>
                                                      <w:divBdr>
                                                        <w:top w:val="none" w:sz="0" w:space="0" w:color="auto"/>
                                                        <w:left w:val="none" w:sz="0" w:space="0" w:color="auto"/>
                                                        <w:bottom w:val="none" w:sz="0" w:space="0" w:color="auto"/>
                                                        <w:right w:val="none" w:sz="0" w:space="0" w:color="auto"/>
                                                      </w:divBdr>
                                                    </w:div>
                                                  </w:divsChild>
                                                </w:div>
                                                <w:div w:id="109320068">
                                                  <w:marLeft w:val="0"/>
                                                  <w:marRight w:val="0"/>
                                                  <w:marTop w:val="0"/>
                                                  <w:marBottom w:val="0"/>
                                                  <w:divBdr>
                                                    <w:top w:val="none" w:sz="0" w:space="0" w:color="auto"/>
                                                    <w:left w:val="none" w:sz="0" w:space="0" w:color="auto"/>
                                                    <w:bottom w:val="none" w:sz="0" w:space="0" w:color="auto"/>
                                                    <w:right w:val="none" w:sz="0" w:space="0" w:color="auto"/>
                                                  </w:divBdr>
                                                  <w:divsChild>
                                                    <w:div w:id="1926835897">
                                                      <w:marLeft w:val="0"/>
                                                      <w:marRight w:val="0"/>
                                                      <w:marTop w:val="0"/>
                                                      <w:marBottom w:val="0"/>
                                                      <w:divBdr>
                                                        <w:top w:val="none" w:sz="0" w:space="0" w:color="auto"/>
                                                        <w:left w:val="none" w:sz="0" w:space="0" w:color="auto"/>
                                                        <w:bottom w:val="none" w:sz="0" w:space="0" w:color="auto"/>
                                                        <w:right w:val="none" w:sz="0" w:space="0" w:color="auto"/>
                                                      </w:divBdr>
                                                      <w:divsChild>
                                                        <w:div w:id="1322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5787">
                                                  <w:marLeft w:val="0"/>
                                                  <w:marRight w:val="0"/>
                                                  <w:marTop w:val="0"/>
                                                  <w:marBottom w:val="0"/>
                                                  <w:divBdr>
                                                    <w:top w:val="none" w:sz="0" w:space="0" w:color="auto"/>
                                                    <w:left w:val="none" w:sz="0" w:space="0" w:color="auto"/>
                                                    <w:bottom w:val="none" w:sz="0" w:space="0" w:color="auto"/>
                                                    <w:right w:val="none" w:sz="0" w:space="0" w:color="auto"/>
                                                  </w:divBdr>
                                                  <w:divsChild>
                                                    <w:div w:id="765729388">
                                                      <w:marLeft w:val="0"/>
                                                      <w:marRight w:val="0"/>
                                                      <w:marTop w:val="0"/>
                                                      <w:marBottom w:val="0"/>
                                                      <w:divBdr>
                                                        <w:top w:val="none" w:sz="0" w:space="0" w:color="auto"/>
                                                        <w:left w:val="none" w:sz="0" w:space="0" w:color="auto"/>
                                                        <w:bottom w:val="none" w:sz="0" w:space="0" w:color="auto"/>
                                                        <w:right w:val="none" w:sz="0" w:space="0" w:color="auto"/>
                                                      </w:divBdr>
                                                    </w:div>
                                                  </w:divsChild>
                                                </w:div>
                                                <w:div w:id="398141045">
                                                  <w:marLeft w:val="0"/>
                                                  <w:marRight w:val="0"/>
                                                  <w:marTop w:val="0"/>
                                                  <w:marBottom w:val="0"/>
                                                  <w:divBdr>
                                                    <w:top w:val="none" w:sz="0" w:space="0" w:color="auto"/>
                                                    <w:left w:val="none" w:sz="0" w:space="0" w:color="auto"/>
                                                    <w:bottom w:val="none" w:sz="0" w:space="0" w:color="auto"/>
                                                    <w:right w:val="none" w:sz="0" w:space="0" w:color="auto"/>
                                                  </w:divBdr>
                                                  <w:divsChild>
                                                    <w:div w:id="1289509258">
                                                      <w:marLeft w:val="0"/>
                                                      <w:marRight w:val="0"/>
                                                      <w:marTop w:val="0"/>
                                                      <w:marBottom w:val="0"/>
                                                      <w:divBdr>
                                                        <w:top w:val="none" w:sz="0" w:space="0" w:color="auto"/>
                                                        <w:left w:val="none" w:sz="0" w:space="0" w:color="auto"/>
                                                        <w:bottom w:val="none" w:sz="0" w:space="0" w:color="auto"/>
                                                        <w:right w:val="none" w:sz="0" w:space="0" w:color="auto"/>
                                                      </w:divBdr>
                                                      <w:divsChild>
                                                        <w:div w:id="8080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7745">
                                                  <w:marLeft w:val="0"/>
                                                  <w:marRight w:val="0"/>
                                                  <w:marTop w:val="0"/>
                                                  <w:marBottom w:val="0"/>
                                                  <w:divBdr>
                                                    <w:top w:val="none" w:sz="0" w:space="0" w:color="auto"/>
                                                    <w:left w:val="none" w:sz="0" w:space="0" w:color="auto"/>
                                                    <w:bottom w:val="none" w:sz="0" w:space="0" w:color="auto"/>
                                                    <w:right w:val="none" w:sz="0" w:space="0" w:color="auto"/>
                                                  </w:divBdr>
                                                  <w:divsChild>
                                                    <w:div w:id="1613122186">
                                                      <w:marLeft w:val="0"/>
                                                      <w:marRight w:val="0"/>
                                                      <w:marTop w:val="0"/>
                                                      <w:marBottom w:val="0"/>
                                                      <w:divBdr>
                                                        <w:top w:val="none" w:sz="0" w:space="0" w:color="auto"/>
                                                        <w:left w:val="none" w:sz="0" w:space="0" w:color="auto"/>
                                                        <w:bottom w:val="none" w:sz="0" w:space="0" w:color="auto"/>
                                                        <w:right w:val="none" w:sz="0" w:space="0" w:color="auto"/>
                                                      </w:divBdr>
                                                    </w:div>
                                                  </w:divsChild>
                                                </w:div>
                                                <w:div w:id="1935094011">
                                                  <w:marLeft w:val="0"/>
                                                  <w:marRight w:val="0"/>
                                                  <w:marTop w:val="0"/>
                                                  <w:marBottom w:val="0"/>
                                                  <w:divBdr>
                                                    <w:top w:val="none" w:sz="0" w:space="0" w:color="auto"/>
                                                    <w:left w:val="none" w:sz="0" w:space="0" w:color="auto"/>
                                                    <w:bottom w:val="none" w:sz="0" w:space="0" w:color="auto"/>
                                                    <w:right w:val="none" w:sz="0" w:space="0" w:color="auto"/>
                                                  </w:divBdr>
                                                  <w:divsChild>
                                                    <w:div w:id="1936479845">
                                                      <w:marLeft w:val="0"/>
                                                      <w:marRight w:val="0"/>
                                                      <w:marTop w:val="0"/>
                                                      <w:marBottom w:val="0"/>
                                                      <w:divBdr>
                                                        <w:top w:val="none" w:sz="0" w:space="0" w:color="auto"/>
                                                        <w:left w:val="none" w:sz="0" w:space="0" w:color="auto"/>
                                                        <w:bottom w:val="none" w:sz="0" w:space="0" w:color="auto"/>
                                                        <w:right w:val="none" w:sz="0" w:space="0" w:color="auto"/>
                                                      </w:divBdr>
                                                      <w:divsChild>
                                                        <w:div w:id="1474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9004">
                                                  <w:marLeft w:val="0"/>
                                                  <w:marRight w:val="0"/>
                                                  <w:marTop w:val="0"/>
                                                  <w:marBottom w:val="0"/>
                                                  <w:divBdr>
                                                    <w:top w:val="none" w:sz="0" w:space="0" w:color="auto"/>
                                                    <w:left w:val="none" w:sz="0" w:space="0" w:color="auto"/>
                                                    <w:bottom w:val="none" w:sz="0" w:space="0" w:color="auto"/>
                                                    <w:right w:val="none" w:sz="0" w:space="0" w:color="auto"/>
                                                  </w:divBdr>
                                                  <w:divsChild>
                                                    <w:div w:id="745687946">
                                                      <w:marLeft w:val="0"/>
                                                      <w:marRight w:val="0"/>
                                                      <w:marTop w:val="0"/>
                                                      <w:marBottom w:val="0"/>
                                                      <w:divBdr>
                                                        <w:top w:val="none" w:sz="0" w:space="0" w:color="auto"/>
                                                        <w:left w:val="none" w:sz="0" w:space="0" w:color="auto"/>
                                                        <w:bottom w:val="none" w:sz="0" w:space="0" w:color="auto"/>
                                                        <w:right w:val="none" w:sz="0" w:space="0" w:color="auto"/>
                                                      </w:divBdr>
                                                    </w:div>
                                                  </w:divsChild>
                                                </w:div>
                                                <w:div w:id="817841056">
                                                  <w:marLeft w:val="0"/>
                                                  <w:marRight w:val="0"/>
                                                  <w:marTop w:val="0"/>
                                                  <w:marBottom w:val="0"/>
                                                  <w:divBdr>
                                                    <w:top w:val="none" w:sz="0" w:space="0" w:color="auto"/>
                                                    <w:left w:val="none" w:sz="0" w:space="0" w:color="auto"/>
                                                    <w:bottom w:val="none" w:sz="0" w:space="0" w:color="auto"/>
                                                    <w:right w:val="none" w:sz="0" w:space="0" w:color="auto"/>
                                                  </w:divBdr>
                                                  <w:divsChild>
                                                    <w:div w:id="2110194382">
                                                      <w:marLeft w:val="0"/>
                                                      <w:marRight w:val="0"/>
                                                      <w:marTop w:val="0"/>
                                                      <w:marBottom w:val="0"/>
                                                      <w:divBdr>
                                                        <w:top w:val="none" w:sz="0" w:space="0" w:color="auto"/>
                                                        <w:left w:val="none" w:sz="0" w:space="0" w:color="auto"/>
                                                        <w:bottom w:val="none" w:sz="0" w:space="0" w:color="auto"/>
                                                        <w:right w:val="none" w:sz="0" w:space="0" w:color="auto"/>
                                                      </w:divBdr>
                                                      <w:divsChild>
                                                        <w:div w:id="19649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9843">
                                                  <w:marLeft w:val="0"/>
                                                  <w:marRight w:val="0"/>
                                                  <w:marTop w:val="0"/>
                                                  <w:marBottom w:val="0"/>
                                                  <w:divBdr>
                                                    <w:top w:val="none" w:sz="0" w:space="0" w:color="auto"/>
                                                    <w:left w:val="none" w:sz="0" w:space="0" w:color="auto"/>
                                                    <w:bottom w:val="none" w:sz="0" w:space="0" w:color="auto"/>
                                                    <w:right w:val="none" w:sz="0" w:space="0" w:color="auto"/>
                                                  </w:divBdr>
                                                  <w:divsChild>
                                                    <w:div w:id="2091464837">
                                                      <w:marLeft w:val="0"/>
                                                      <w:marRight w:val="0"/>
                                                      <w:marTop w:val="0"/>
                                                      <w:marBottom w:val="0"/>
                                                      <w:divBdr>
                                                        <w:top w:val="none" w:sz="0" w:space="0" w:color="auto"/>
                                                        <w:left w:val="none" w:sz="0" w:space="0" w:color="auto"/>
                                                        <w:bottom w:val="none" w:sz="0" w:space="0" w:color="auto"/>
                                                        <w:right w:val="none" w:sz="0" w:space="0" w:color="auto"/>
                                                      </w:divBdr>
                                                    </w:div>
                                                  </w:divsChild>
                                                </w:div>
                                                <w:div w:id="1354573018">
                                                  <w:marLeft w:val="0"/>
                                                  <w:marRight w:val="0"/>
                                                  <w:marTop w:val="0"/>
                                                  <w:marBottom w:val="0"/>
                                                  <w:divBdr>
                                                    <w:top w:val="none" w:sz="0" w:space="0" w:color="auto"/>
                                                    <w:left w:val="none" w:sz="0" w:space="0" w:color="auto"/>
                                                    <w:bottom w:val="none" w:sz="0" w:space="0" w:color="auto"/>
                                                    <w:right w:val="none" w:sz="0" w:space="0" w:color="auto"/>
                                                  </w:divBdr>
                                                  <w:divsChild>
                                                    <w:div w:id="1135948208">
                                                      <w:marLeft w:val="0"/>
                                                      <w:marRight w:val="0"/>
                                                      <w:marTop w:val="0"/>
                                                      <w:marBottom w:val="0"/>
                                                      <w:divBdr>
                                                        <w:top w:val="none" w:sz="0" w:space="0" w:color="auto"/>
                                                        <w:left w:val="none" w:sz="0" w:space="0" w:color="auto"/>
                                                        <w:bottom w:val="none" w:sz="0" w:space="0" w:color="auto"/>
                                                        <w:right w:val="none" w:sz="0" w:space="0" w:color="auto"/>
                                                      </w:divBdr>
                                                      <w:divsChild>
                                                        <w:div w:id="3619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1938">
                                                  <w:marLeft w:val="0"/>
                                                  <w:marRight w:val="0"/>
                                                  <w:marTop w:val="0"/>
                                                  <w:marBottom w:val="0"/>
                                                  <w:divBdr>
                                                    <w:top w:val="none" w:sz="0" w:space="0" w:color="auto"/>
                                                    <w:left w:val="none" w:sz="0" w:space="0" w:color="auto"/>
                                                    <w:bottom w:val="none" w:sz="0" w:space="0" w:color="auto"/>
                                                    <w:right w:val="none" w:sz="0" w:space="0" w:color="auto"/>
                                                  </w:divBdr>
                                                  <w:divsChild>
                                                    <w:div w:id="1592811688">
                                                      <w:marLeft w:val="0"/>
                                                      <w:marRight w:val="0"/>
                                                      <w:marTop w:val="0"/>
                                                      <w:marBottom w:val="0"/>
                                                      <w:divBdr>
                                                        <w:top w:val="none" w:sz="0" w:space="0" w:color="auto"/>
                                                        <w:left w:val="none" w:sz="0" w:space="0" w:color="auto"/>
                                                        <w:bottom w:val="none" w:sz="0" w:space="0" w:color="auto"/>
                                                        <w:right w:val="none" w:sz="0" w:space="0" w:color="auto"/>
                                                      </w:divBdr>
                                                    </w:div>
                                                  </w:divsChild>
                                                </w:div>
                                                <w:div w:id="1610964418">
                                                  <w:marLeft w:val="0"/>
                                                  <w:marRight w:val="0"/>
                                                  <w:marTop w:val="0"/>
                                                  <w:marBottom w:val="0"/>
                                                  <w:divBdr>
                                                    <w:top w:val="none" w:sz="0" w:space="0" w:color="auto"/>
                                                    <w:left w:val="none" w:sz="0" w:space="0" w:color="auto"/>
                                                    <w:bottom w:val="none" w:sz="0" w:space="0" w:color="auto"/>
                                                    <w:right w:val="none" w:sz="0" w:space="0" w:color="auto"/>
                                                  </w:divBdr>
                                                  <w:divsChild>
                                                    <w:div w:id="152455009">
                                                      <w:marLeft w:val="0"/>
                                                      <w:marRight w:val="0"/>
                                                      <w:marTop w:val="0"/>
                                                      <w:marBottom w:val="0"/>
                                                      <w:divBdr>
                                                        <w:top w:val="none" w:sz="0" w:space="0" w:color="auto"/>
                                                        <w:left w:val="none" w:sz="0" w:space="0" w:color="auto"/>
                                                        <w:bottom w:val="none" w:sz="0" w:space="0" w:color="auto"/>
                                                        <w:right w:val="none" w:sz="0" w:space="0" w:color="auto"/>
                                                      </w:divBdr>
                                                      <w:divsChild>
                                                        <w:div w:id="14359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428">
                                                  <w:marLeft w:val="0"/>
                                                  <w:marRight w:val="0"/>
                                                  <w:marTop w:val="0"/>
                                                  <w:marBottom w:val="0"/>
                                                  <w:divBdr>
                                                    <w:top w:val="none" w:sz="0" w:space="0" w:color="auto"/>
                                                    <w:left w:val="none" w:sz="0" w:space="0" w:color="auto"/>
                                                    <w:bottom w:val="none" w:sz="0" w:space="0" w:color="auto"/>
                                                    <w:right w:val="none" w:sz="0" w:space="0" w:color="auto"/>
                                                  </w:divBdr>
                                                  <w:divsChild>
                                                    <w:div w:id="2122874223">
                                                      <w:marLeft w:val="0"/>
                                                      <w:marRight w:val="0"/>
                                                      <w:marTop w:val="0"/>
                                                      <w:marBottom w:val="0"/>
                                                      <w:divBdr>
                                                        <w:top w:val="none" w:sz="0" w:space="0" w:color="auto"/>
                                                        <w:left w:val="none" w:sz="0" w:space="0" w:color="auto"/>
                                                        <w:bottom w:val="none" w:sz="0" w:space="0" w:color="auto"/>
                                                        <w:right w:val="none" w:sz="0" w:space="0" w:color="auto"/>
                                                      </w:divBdr>
                                                    </w:div>
                                                  </w:divsChild>
                                                </w:div>
                                                <w:div w:id="398405873">
                                                  <w:marLeft w:val="0"/>
                                                  <w:marRight w:val="0"/>
                                                  <w:marTop w:val="0"/>
                                                  <w:marBottom w:val="0"/>
                                                  <w:divBdr>
                                                    <w:top w:val="none" w:sz="0" w:space="0" w:color="auto"/>
                                                    <w:left w:val="none" w:sz="0" w:space="0" w:color="auto"/>
                                                    <w:bottom w:val="none" w:sz="0" w:space="0" w:color="auto"/>
                                                    <w:right w:val="none" w:sz="0" w:space="0" w:color="auto"/>
                                                  </w:divBdr>
                                                  <w:divsChild>
                                                    <w:div w:id="90125056">
                                                      <w:marLeft w:val="0"/>
                                                      <w:marRight w:val="0"/>
                                                      <w:marTop w:val="0"/>
                                                      <w:marBottom w:val="0"/>
                                                      <w:divBdr>
                                                        <w:top w:val="none" w:sz="0" w:space="0" w:color="auto"/>
                                                        <w:left w:val="none" w:sz="0" w:space="0" w:color="auto"/>
                                                        <w:bottom w:val="none" w:sz="0" w:space="0" w:color="auto"/>
                                                        <w:right w:val="none" w:sz="0" w:space="0" w:color="auto"/>
                                                      </w:divBdr>
                                                      <w:divsChild>
                                                        <w:div w:id="4504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494">
                                                  <w:marLeft w:val="0"/>
                                                  <w:marRight w:val="0"/>
                                                  <w:marTop w:val="0"/>
                                                  <w:marBottom w:val="0"/>
                                                  <w:divBdr>
                                                    <w:top w:val="none" w:sz="0" w:space="0" w:color="auto"/>
                                                    <w:left w:val="none" w:sz="0" w:space="0" w:color="auto"/>
                                                    <w:bottom w:val="none" w:sz="0" w:space="0" w:color="auto"/>
                                                    <w:right w:val="none" w:sz="0" w:space="0" w:color="auto"/>
                                                  </w:divBdr>
                                                  <w:divsChild>
                                                    <w:div w:id="472719315">
                                                      <w:marLeft w:val="0"/>
                                                      <w:marRight w:val="0"/>
                                                      <w:marTop w:val="0"/>
                                                      <w:marBottom w:val="0"/>
                                                      <w:divBdr>
                                                        <w:top w:val="none" w:sz="0" w:space="0" w:color="auto"/>
                                                        <w:left w:val="none" w:sz="0" w:space="0" w:color="auto"/>
                                                        <w:bottom w:val="none" w:sz="0" w:space="0" w:color="auto"/>
                                                        <w:right w:val="none" w:sz="0" w:space="0" w:color="auto"/>
                                                      </w:divBdr>
                                                    </w:div>
                                                  </w:divsChild>
                                                </w:div>
                                                <w:div w:id="2058503346">
                                                  <w:marLeft w:val="0"/>
                                                  <w:marRight w:val="0"/>
                                                  <w:marTop w:val="0"/>
                                                  <w:marBottom w:val="0"/>
                                                  <w:divBdr>
                                                    <w:top w:val="none" w:sz="0" w:space="0" w:color="auto"/>
                                                    <w:left w:val="none" w:sz="0" w:space="0" w:color="auto"/>
                                                    <w:bottom w:val="none" w:sz="0" w:space="0" w:color="auto"/>
                                                    <w:right w:val="none" w:sz="0" w:space="0" w:color="auto"/>
                                                  </w:divBdr>
                                                  <w:divsChild>
                                                    <w:div w:id="87700256">
                                                      <w:marLeft w:val="0"/>
                                                      <w:marRight w:val="0"/>
                                                      <w:marTop w:val="0"/>
                                                      <w:marBottom w:val="0"/>
                                                      <w:divBdr>
                                                        <w:top w:val="none" w:sz="0" w:space="0" w:color="auto"/>
                                                        <w:left w:val="none" w:sz="0" w:space="0" w:color="auto"/>
                                                        <w:bottom w:val="none" w:sz="0" w:space="0" w:color="auto"/>
                                                        <w:right w:val="none" w:sz="0" w:space="0" w:color="auto"/>
                                                      </w:divBdr>
                                                      <w:divsChild>
                                                        <w:div w:id="13275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2324">
                                                  <w:marLeft w:val="0"/>
                                                  <w:marRight w:val="0"/>
                                                  <w:marTop w:val="0"/>
                                                  <w:marBottom w:val="0"/>
                                                  <w:divBdr>
                                                    <w:top w:val="none" w:sz="0" w:space="0" w:color="auto"/>
                                                    <w:left w:val="none" w:sz="0" w:space="0" w:color="auto"/>
                                                    <w:bottom w:val="none" w:sz="0" w:space="0" w:color="auto"/>
                                                    <w:right w:val="none" w:sz="0" w:space="0" w:color="auto"/>
                                                  </w:divBdr>
                                                  <w:divsChild>
                                                    <w:div w:id="1873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22512">
                          <w:marLeft w:val="0"/>
                          <w:marRight w:val="0"/>
                          <w:marTop w:val="0"/>
                          <w:marBottom w:val="0"/>
                          <w:divBdr>
                            <w:top w:val="none" w:sz="0" w:space="0" w:color="auto"/>
                            <w:left w:val="none" w:sz="0" w:space="0" w:color="auto"/>
                            <w:bottom w:val="none" w:sz="0" w:space="0" w:color="auto"/>
                            <w:right w:val="none" w:sz="0" w:space="0" w:color="auto"/>
                          </w:divBdr>
                          <w:divsChild>
                            <w:div w:id="1619993778">
                              <w:marLeft w:val="0"/>
                              <w:marRight w:val="0"/>
                              <w:marTop w:val="0"/>
                              <w:marBottom w:val="0"/>
                              <w:divBdr>
                                <w:top w:val="none" w:sz="0" w:space="0" w:color="auto"/>
                                <w:left w:val="none" w:sz="0" w:space="0" w:color="auto"/>
                                <w:bottom w:val="none" w:sz="0" w:space="0" w:color="auto"/>
                                <w:right w:val="none" w:sz="0" w:space="0" w:color="auto"/>
                              </w:divBdr>
                              <w:divsChild>
                                <w:div w:id="1393650298">
                                  <w:marLeft w:val="0"/>
                                  <w:marRight w:val="0"/>
                                  <w:marTop w:val="0"/>
                                  <w:marBottom w:val="0"/>
                                  <w:divBdr>
                                    <w:top w:val="none" w:sz="0" w:space="0" w:color="auto"/>
                                    <w:left w:val="none" w:sz="0" w:space="0" w:color="auto"/>
                                    <w:bottom w:val="none" w:sz="0" w:space="0" w:color="auto"/>
                                    <w:right w:val="none" w:sz="0" w:space="0" w:color="auto"/>
                                  </w:divBdr>
                                  <w:divsChild>
                                    <w:div w:id="1839805686">
                                      <w:marLeft w:val="0"/>
                                      <w:marRight w:val="0"/>
                                      <w:marTop w:val="0"/>
                                      <w:marBottom w:val="0"/>
                                      <w:divBdr>
                                        <w:top w:val="none" w:sz="0" w:space="0" w:color="auto"/>
                                        <w:left w:val="none" w:sz="0" w:space="0" w:color="auto"/>
                                        <w:bottom w:val="none" w:sz="0" w:space="0" w:color="auto"/>
                                        <w:right w:val="none" w:sz="0" w:space="0" w:color="auto"/>
                                      </w:divBdr>
                                      <w:divsChild>
                                        <w:div w:id="52657971">
                                          <w:marLeft w:val="0"/>
                                          <w:marRight w:val="0"/>
                                          <w:marTop w:val="0"/>
                                          <w:marBottom w:val="0"/>
                                          <w:divBdr>
                                            <w:top w:val="none" w:sz="0" w:space="0" w:color="auto"/>
                                            <w:left w:val="none" w:sz="0" w:space="0" w:color="auto"/>
                                            <w:bottom w:val="none" w:sz="0" w:space="0" w:color="auto"/>
                                            <w:right w:val="none" w:sz="0" w:space="0" w:color="auto"/>
                                          </w:divBdr>
                                          <w:divsChild>
                                            <w:div w:id="1714427509">
                                              <w:marLeft w:val="0"/>
                                              <w:marRight w:val="0"/>
                                              <w:marTop w:val="0"/>
                                              <w:marBottom w:val="0"/>
                                              <w:divBdr>
                                                <w:top w:val="none" w:sz="0" w:space="0" w:color="auto"/>
                                                <w:left w:val="none" w:sz="0" w:space="0" w:color="auto"/>
                                                <w:bottom w:val="none" w:sz="0" w:space="0" w:color="auto"/>
                                                <w:right w:val="none" w:sz="0" w:space="0" w:color="auto"/>
                                              </w:divBdr>
                                              <w:divsChild>
                                                <w:div w:id="893393174">
                                                  <w:marLeft w:val="0"/>
                                                  <w:marRight w:val="0"/>
                                                  <w:marTop w:val="0"/>
                                                  <w:marBottom w:val="0"/>
                                                  <w:divBdr>
                                                    <w:top w:val="none" w:sz="0" w:space="0" w:color="auto"/>
                                                    <w:left w:val="none" w:sz="0" w:space="0" w:color="auto"/>
                                                    <w:bottom w:val="none" w:sz="0" w:space="0" w:color="auto"/>
                                                    <w:right w:val="none" w:sz="0" w:space="0" w:color="auto"/>
                                                  </w:divBdr>
                                                  <w:divsChild>
                                                    <w:div w:id="575017933">
                                                      <w:marLeft w:val="0"/>
                                                      <w:marRight w:val="0"/>
                                                      <w:marTop w:val="0"/>
                                                      <w:marBottom w:val="0"/>
                                                      <w:divBdr>
                                                        <w:top w:val="none" w:sz="0" w:space="0" w:color="auto"/>
                                                        <w:left w:val="none" w:sz="0" w:space="0" w:color="auto"/>
                                                        <w:bottom w:val="none" w:sz="0" w:space="0" w:color="auto"/>
                                                        <w:right w:val="none" w:sz="0" w:space="0" w:color="auto"/>
                                                      </w:divBdr>
                                                      <w:divsChild>
                                                        <w:div w:id="19822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179">
                                                  <w:marLeft w:val="0"/>
                                                  <w:marRight w:val="0"/>
                                                  <w:marTop w:val="0"/>
                                                  <w:marBottom w:val="0"/>
                                                  <w:divBdr>
                                                    <w:top w:val="none" w:sz="0" w:space="0" w:color="auto"/>
                                                    <w:left w:val="none" w:sz="0" w:space="0" w:color="auto"/>
                                                    <w:bottom w:val="none" w:sz="0" w:space="0" w:color="auto"/>
                                                    <w:right w:val="none" w:sz="0" w:space="0" w:color="auto"/>
                                                  </w:divBdr>
                                                  <w:divsChild>
                                                    <w:div w:id="2085256741">
                                                      <w:marLeft w:val="0"/>
                                                      <w:marRight w:val="0"/>
                                                      <w:marTop w:val="0"/>
                                                      <w:marBottom w:val="0"/>
                                                      <w:divBdr>
                                                        <w:top w:val="none" w:sz="0" w:space="0" w:color="auto"/>
                                                        <w:left w:val="none" w:sz="0" w:space="0" w:color="auto"/>
                                                        <w:bottom w:val="none" w:sz="0" w:space="0" w:color="auto"/>
                                                        <w:right w:val="none" w:sz="0" w:space="0" w:color="auto"/>
                                                      </w:divBdr>
                                                    </w:div>
                                                  </w:divsChild>
                                                </w:div>
                                                <w:div w:id="1184708973">
                                                  <w:marLeft w:val="0"/>
                                                  <w:marRight w:val="0"/>
                                                  <w:marTop w:val="0"/>
                                                  <w:marBottom w:val="0"/>
                                                  <w:divBdr>
                                                    <w:top w:val="none" w:sz="0" w:space="0" w:color="auto"/>
                                                    <w:left w:val="none" w:sz="0" w:space="0" w:color="auto"/>
                                                    <w:bottom w:val="none" w:sz="0" w:space="0" w:color="auto"/>
                                                    <w:right w:val="none" w:sz="0" w:space="0" w:color="auto"/>
                                                  </w:divBdr>
                                                  <w:divsChild>
                                                    <w:div w:id="333918350">
                                                      <w:marLeft w:val="0"/>
                                                      <w:marRight w:val="0"/>
                                                      <w:marTop w:val="0"/>
                                                      <w:marBottom w:val="0"/>
                                                      <w:divBdr>
                                                        <w:top w:val="none" w:sz="0" w:space="0" w:color="auto"/>
                                                        <w:left w:val="none" w:sz="0" w:space="0" w:color="auto"/>
                                                        <w:bottom w:val="none" w:sz="0" w:space="0" w:color="auto"/>
                                                        <w:right w:val="none" w:sz="0" w:space="0" w:color="auto"/>
                                                      </w:divBdr>
                                                      <w:divsChild>
                                                        <w:div w:id="17832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201">
                                                  <w:marLeft w:val="0"/>
                                                  <w:marRight w:val="0"/>
                                                  <w:marTop w:val="0"/>
                                                  <w:marBottom w:val="0"/>
                                                  <w:divBdr>
                                                    <w:top w:val="none" w:sz="0" w:space="0" w:color="auto"/>
                                                    <w:left w:val="none" w:sz="0" w:space="0" w:color="auto"/>
                                                    <w:bottom w:val="none" w:sz="0" w:space="0" w:color="auto"/>
                                                    <w:right w:val="none" w:sz="0" w:space="0" w:color="auto"/>
                                                  </w:divBdr>
                                                  <w:divsChild>
                                                    <w:div w:id="304432357">
                                                      <w:marLeft w:val="0"/>
                                                      <w:marRight w:val="0"/>
                                                      <w:marTop w:val="0"/>
                                                      <w:marBottom w:val="0"/>
                                                      <w:divBdr>
                                                        <w:top w:val="none" w:sz="0" w:space="0" w:color="auto"/>
                                                        <w:left w:val="none" w:sz="0" w:space="0" w:color="auto"/>
                                                        <w:bottom w:val="none" w:sz="0" w:space="0" w:color="auto"/>
                                                        <w:right w:val="none" w:sz="0" w:space="0" w:color="auto"/>
                                                      </w:divBdr>
                                                    </w:div>
                                                  </w:divsChild>
                                                </w:div>
                                                <w:div w:id="447699645">
                                                  <w:marLeft w:val="0"/>
                                                  <w:marRight w:val="0"/>
                                                  <w:marTop w:val="0"/>
                                                  <w:marBottom w:val="0"/>
                                                  <w:divBdr>
                                                    <w:top w:val="none" w:sz="0" w:space="0" w:color="auto"/>
                                                    <w:left w:val="none" w:sz="0" w:space="0" w:color="auto"/>
                                                    <w:bottom w:val="none" w:sz="0" w:space="0" w:color="auto"/>
                                                    <w:right w:val="none" w:sz="0" w:space="0" w:color="auto"/>
                                                  </w:divBdr>
                                                  <w:divsChild>
                                                    <w:div w:id="1128157921">
                                                      <w:marLeft w:val="0"/>
                                                      <w:marRight w:val="0"/>
                                                      <w:marTop w:val="0"/>
                                                      <w:marBottom w:val="0"/>
                                                      <w:divBdr>
                                                        <w:top w:val="none" w:sz="0" w:space="0" w:color="auto"/>
                                                        <w:left w:val="none" w:sz="0" w:space="0" w:color="auto"/>
                                                        <w:bottom w:val="none" w:sz="0" w:space="0" w:color="auto"/>
                                                        <w:right w:val="none" w:sz="0" w:space="0" w:color="auto"/>
                                                      </w:divBdr>
                                                      <w:divsChild>
                                                        <w:div w:id="7425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5735">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
                                                  </w:divsChild>
                                                </w:div>
                                                <w:div w:id="1689718084">
                                                  <w:marLeft w:val="0"/>
                                                  <w:marRight w:val="0"/>
                                                  <w:marTop w:val="0"/>
                                                  <w:marBottom w:val="0"/>
                                                  <w:divBdr>
                                                    <w:top w:val="none" w:sz="0" w:space="0" w:color="auto"/>
                                                    <w:left w:val="none" w:sz="0" w:space="0" w:color="auto"/>
                                                    <w:bottom w:val="none" w:sz="0" w:space="0" w:color="auto"/>
                                                    <w:right w:val="none" w:sz="0" w:space="0" w:color="auto"/>
                                                  </w:divBdr>
                                                  <w:divsChild>
                                                    <w:div w:id="284233895">
                                                      <w:marLeft w:val="0"/>
                                                      <w:marRight w:val="0"/>
                                                      <w:marTop w:val="0"/>
                                                      <w:marBottom w:val="0"/>
                                                      <w:divBdr>
                                                        <w:top w:val="none" w:sz="0" w:space="0" w:color="auto"/>
                                                        <w:left w:val="none" w:sz="0" w:space="0" w:color="auto"/>
                                                        <w:bottom w:val="none" w:sz="0" w:space="0" w:color="auto"/>
                                                        <w:right w:val="none" w:sz="0" w:space="0" w:color="auto"/>
                                                      </w:divBdr>
                                                      <w:divsChild>
                                                        <w:div w:id="18169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30875">
                                                  <w:marLeft w:val="0"/>
                                                  <w:marRight w:val="0"/>
                                                  <w:marTop w:val="0"/>
                                                  <w:marBottom w:val="0"/>
                                                  <w:divBdr>
                                                    <w:top w:val="none" w:sz="0" w:space="0" w:color="auto"/>
                                                    <w:left w:val="none" w:sz="0" w:space="0" w:color="auto"/>
                                                    <w:bottom w:val="none" w:sz="0" w:space="0" w:color="auto"/>
                                                    <w:right w:val="none" w:sz="0" w:space="0" w:color="auto"/>
                                                  </w:divBdr>
                                                  <w:divsChild>
                                                    <w:div w:id="2042902168">
                                                      <w:marLeft w:val="0"/>
                                                      <w:marRight w:val="0"/>
                                                      <w:marTop w:val="0"/>
                                                      <w:marBottom w:val="0"/>
                                                      <w:divBdr>
                                                        <w:top w:val="none" w:sz="0" w:space="0" w:color="auto"/>
                                                        <w:left w:val="none" w:sz="0" w:space="0" w:color="auto"/>
                                                        <w:bottom w:val="none" w:sz="0" w:space="0" w:color="auto"/>
                                                        <w:right w:val="none" w:sz="0" w:space="0" w:color="auto"/>
                                                      </w:divBdr>
                                                    </w:div>
                                                  </w:divsChild>
                                                </w:div>
                                                <w:div w:id="2138864432">
                                                  <w:marLeft w:val="0"/>
                                                  <w:marRight w:val="0"/>
                                                  <w:marTop w:val="0"/>
                                                  <w:marBottom w:val="0"/>
                                                  <w:divBdr>
                                                    <w:top w:val="none" w:sz="0" w:space="0" w:color="auto"/>
                                                    <w:left w:val="none" w:sz="0" w:space="0" w:color="auto"/>
                                                    <w:bottom w:val="none" w:sz="0" w:space="0" w:color="auto"/>
                                                    <w:right w:val="none" w:sz="0" w:space="0" w:color="auto"/>
                                                  </w:divBdr>
                                                  <w:divsChild>
                                                    <w:div w:id="273292937">
                                                      <w:marLeft w:val="0"/>
                                                      <w:marRight w:val="0"/>
                                                      <w:marTop w:val="0"/>
                                                      <w:marBottom w:val="0"/>
                                                      <w:divBdr>
                                                        <w:top w:val="none" w:sz="0" w:space="0" w:color="auto"/>
                                                        <w:left w:val="none" w:sz="0" w:space="0" w:color="auto"/>
                                                        <w:bottom w:val="none" w:sz="0" w:space="0" w:color="auto"/>
                                                        <w:right w:val="none" w:sz="0" w:space="0" w:color="auto"/>
                                                      </w:divBdr>
                                                      <w:divsChild>
                                                        <w:div w:id="957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2763">
                                                  <w:marLeft w:val="0"/>
                                                  <w:marRight w:val="0"/>
                                                  <w:marTop w:val="0"/>
                                                  <w:marBottom w:val="0"/>
                                                  <w:divBdr>
                                                    <w:top w:val="none" w:sz="0" w:space="0" w:color="auto"/>
                                                    <w:left w:val="none" w:sz="0" w:space="0" w:color="auto"/>
                                                    <w:bottom w:val="none" w:sz="0" w:space="0" w:color="auto"/>
                                                    <w:right w:val="none" w:sz="0" w:space="0" w:color="auto"/>
                                                  </w:divBdr>
                                                  <w:divsChild>
                                                    <w:div w:id="125706760">
                                                      <w:marLeft w:val="0"/>
                                                      <w:marRight w:val="0"/>
                                                      <w:marTop w:val="0"/>
                                                      <w:marBottom w:val="0"/>
                                                      <w:divBdr>
                                                        <w:top w:val="none" w:sz="0" w:space="0" w:color="auto"/>
                                                        <w:left w:val="none" w:sz="0" w:space="0" w:color="auto"/>
                                                        <w:bottom w:val="none" w:sz="0" w:space="0" w:color="auto"/>
                                                        <w:right w:val="none" w:sz="0" w:space="0" w:color="auto"/>
                                                      </w:divBdr>
                                                    </w:div>
                                                  </w:divsChild>
                                                </w:div>
                                                <w:div w:id="2018917354">
                                                  <w:marLeft w:val="0"/>
                                                  <w:marRight w:val="0"/>
                                                  <w:marTop w:val="0"/>
                                                  <w:marBottom w:val="0"/>
                                                  <w:divBdr>
                                                    <w:top w:val="none" w:sz="0" w:space="0" w:color="auto"/>
                                                    <w:left w:val="none" w:sz="0" w:space="0" w:color="auto"/>
                                                    <w:bottom w:val="none" w:sz="0" w:space="0" w:color="auto"/>
                                                    <w:right w:val="none" w:sz="0" w:space="0" w:color="auto"/>
                                                  </w:divBdr>
                                                  <w:divsChild>
                                                    <w:div w:id="1857620359">
                                                      <w:marLeft w:val="0"/>
                                                      <w:marRight w:val="0"/>
                                                      <w:marTop w:val="0"/>
                                                      <w:marBottom w:val="0"/>
                                                      <w:divBdr>
                                                        <w:top w:val="none" w:sz="0" w:space="0" w:color="auto"/>
                                                        <w:left w:val="none" w:sz="0" w:space="0" w:color="auto"/>
                                                        <w:bottom w:val="none" w:sz="0" w:space="0" w:color="auto"/>
                                                        <w:right w:val="none" w:sz="0" w:space="0" w:color="auto"/>
                                                      </w:divBdr>
                                                      <w:divsChild>
                                                        <w:div w:id="1370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2176">
                                                  <w:marLeft w:val="0"/>
                                                  <w:marRight w:val="0"/>
                                                  <w:marTop w:val="0"/>
                                                  <w:marBottom w:val="0"/>
                                                  <w:divBdr>
                                                    <w:top w:val="none" w:sz="0" w:space="0" w:color="auto"/>
                                                    <w:left w:val="none" w:sz="0" w:space="0" w:color="auto"/>
                                                    <w:bottom w:val="none" w:sz="0" w:space="0" w:color="auto"/>
                                                    <w:right w:val="none" w:sz="0" w:space="0" w:color="auto"/>
                                                  </w:divBdr>
                                                  <w:divsChild>
                                                    <w:div w:id="503277055">
                                                      <w:marLeft w:val="0"/>
                                                      <w:marRight w:val="0"/>
                                                      <w:marTop w:val="0"/>
                                                      <w:marBottom w:val="0"/>
                                                      <w:divBdr>
                                                        <w:top w:val="none" w:sz="0" w:space="0" w:color="auto"/>
                                                        <w:left w:val="none" w:sz="0" w:space="0" w:color="auto"/>
                                                        <w:bottom w:val="none" w:sz="0" w:space="0" w:color="auto"/>
                                                        <w:right w:val="none" w:sz="0" w:space="0" w:color="auto"/>
                                                      </w:divBdr>
                                                    </w:div>
                                                  </w:divsChild>
                                                </w:div>
                                                <w:div w:id="991102183">
                                                  <w:marLeft w:val="0"/>
                                                  <w:marRight w:val="0"/>
                                                  <w:marTop w:val="0"/>
                                                  <w:marBottom w:val="0"/>
                                                  <w:divBdr>
                                                    <w:top w:val="none" w:sz="0" w:space="0" w:color="auto"/>
                                                    <w:left w:val="none" w:sz="0" w:space="0" w:color="auto"/>
                                                    <w:bottom w:val="none" w:sz="0" w:space="0" w:color="auto"/>
                                                    <w:right w:val="none" w:sz="0" w:space="0" w:color="auto"/>
                                                  </w:divBdr>
                                                  <w:divsChild>
                                                    <w:div w:id="1869249029">
                                                      <w:marLeft w:val="0"/>
                                                      <w:marRight w:val="0"/>
                                                      <w:marTop w:val="0"/>
                                                      <w:marBottom w:val="0"/>
                                                      <w:divBdr>
                                                        <w:top w:val="none" w:sz="0" w:space="0" w:color="auto"/>
                                                        <w:left w:val="none" w:sz="0" w:space="0" w:color="auto"/>
                                                        <w:bottom w:val="none" w:sz="0" w:space="0" w:color="auto"/>
                                                        <w:right w:val="none" w:sz="0" w:space="0" w:color="auto"/>
                                                      </w:divBdr>
                                                      <w:divsChild>
                                                        <w:div w:id="21108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956">
                                                  <w:marLeft w:val="0"/>
                                                  <w:marRight w:val="0"/>
                                                  <w:marTop w:val="0"/>
                                                  <w:marBottom w:val="0"/>
                                                  <w:divBdr>
                                                    <w:top w:val="none" w:sz="0" w:space="0" w:color="auto"/>
                                                    <w:left w:val="none" w:sz="0" w:space="0" w:color="auto"/>
                                                    <w:bottom w:val="none" w:sz="0" w:space="0" w:color="auto"/>
                                                    <w:right w:val="none" w:sz="0" w:space="0" w:color="auto"/>
                                                  </w:divBdr>
                                                  <w:divsChild>
                                                    <w:div w:id="201554990">
                                                      <w:marLeft w:val="0"/>
                                                      <w:marRight w:val="0"/>
                                                      <w:marTop w:val="0"/>
                                                      <w:marBottom w:val="0"/>
                                                      <w:divBdr>
                                                        <w:top w:val="none" w:sz="0" w:space="0" w:color="auto"/>
                                                        <w:left w:val="none" w:sz="0" w:space="0" w:color="auto"/>
                                                        <w:bottom w:val="none" w:sz="0" w:space="0" w:color="auto"/>
                                                        <w:right w:val="none" w:sz="0" w:space="0" w:color="auto"/>
                                                      </w:divBdr>
                                                    </w:div>
                                                  </w:divsChild>
                                                </w:div>
                                                <w:div w:id="113984873">
                                                  <w:marLeft w:val="0"/>
                                                  <w:marRight w:val="0"/>
                                                  <w:marTop w:val="0"/>
                                                  <w:marBottom w:val="0"/>
                                                  <w:divBdr>
                                                    <w:top w:val="none" w:sz="0" w:space="0" w:color="auto"/>
                                                    <w:left w:val="none" w:sz="0" w:space="0" w:color="auto"/>
                                                    <w:bottom w:val="none" w:sz="0" w:space="0" w:color="auto"/>
                                                    <w:right w:val="none" w:sz="0" w:space="0" w:color="auto"/>
                                                  </w:divBdr>
                                                  <w:divsChild>
                                                    <w:div w:id="863833406">
                                                      <w:marLeft w:val="0"/>
                                                      <w:marRight w:val="0"/>
                                                      <w:marTop w:val="0"/>
                                                      <w:marBottom w:val="0"/>
                                                      <w:divBdr>
                                                        <w:top w:val="none" w:sz="0" w:space="0" w:color="auto"/>
                                                        <w:left w:val="none" w:sz="0" w:space="0" w:color="auto"/>
                                                        <w:bottom w:val="none" w:sz="0" w:space="0" w:color="auto"/>
                                                        <w:right w:val="none" w:sz="0" w:space="0" w:color="auto"/>
                                                      </w:divBdr>
                                                      <w:divsChild>
                                                        <w:div w:id="19959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3390">
                                                  <w:marLeft w:val="0"/>
                                                  <w:marRight w:val="0"/>
                                                  <w:marTop w:val="0"/>
                                                  <w:marBottom w:val="0"/>
                                                  <w:divBdr>
                                                    <w:top w:val="none" w:sz="0" w:space="0" w:color="auto"/>
                                                    <w:left w:val="none" w:sz="0" w:space="0" w:color="auto"/>
                                                    <w:bottom w:val="none" w:sz="0" w:space="0" w:color="auto"/>
                                                    <w:right w:val="none" w:sz="0" w:space="0" w:color="auto"/>
                                                  </w:divBdr>
                                                  <w:divsChild>
                                                    <w:div w:id="1731952378">
                                                      <w:marLeft w:val="0"/>
                                                      <w:marRight w:val="0"/>
                                                      <w:marTop w:val="0"/>
                                                      <w:marBottom w:val="0"/>
                                                      <w:divBdr>
                                                        <w:top w:val="none" w:sz="0" w:space="0" w:color="auto"/>
                                                        <w:left w:val="none" w:sz="0" w:space="0" w:color="auto"/>
                                                        <w:bottom w:val="none" w:sz="0" w:space="0" w:color="auto"/>
                                                        <w:right w:val="none" w:sz="0" w:space="0" w:color="auto"/>
                                                      </w:divBdr>
                                                    </w:div>
                                                  </w:divsChild>
                                                </w:div>
                                                <w:div w:id="2015763917">
                                                  <w:marLeft w:val="0"/>
                                                  <w:marRight w:val="0"/>
                                                  <w:marTop w:val="0"/>
                                                  <w:marBottom w:val="0"/>
                                                  <w:divBdr>
                                                    <w:top w:val="none" w:sz="0" w:space="0" w:color="auto"/>
                                                    <w:left w:val="none" w:sz="0" w:space="0" w:color="auto"/>
                                                    <w:bottom w:val="none" w:sz="0" w:space="0" w:color="auto"/>
                                                    <w:right w:val="none" w:sz="0" w:space="0" w:color="auto"/>
                                                  </w:divBdr>
                                                  <w:divsChild>
                                                    <w:div w:id="2091998524">
                                                      <w:marLeft w:val="0"/>
                                                      <w:marRight w:val="0"/>
                                                      <w:marTop w:val="0"/>
                                                      <w:marBottom w:val="0"/>
                                                      <w:divBdr>
                                                        <w:top w:val="none" w:sz="0" w:space="0" w:color="auto"/>
                                                        <w:left w:val="none" w:sz="0" w:space="0" w:color="auto"/>
                                                        <w:bottom w:val="none" w:sz="0" w:space="0" w:color="auto"/>
                                                        <w:right w:val="none" w:sz="0" w:space="0" w:color="auto"/>
                                                      </w:divBdr>
                                                      <w:divsChild>
                                                        <w:div w:id="1832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0054">
                                                  <w:marLeft w:val="0"/>
                                                  <w:marRight w:val="0"/>
                                                  <w:marTop w:val="0"/>
                                                  <w:marBottom w:val="0"/>
                                                  <w:divBdr>
                                                    <w:top w:val="none" w:sz="0" w:space="0" w:color="auto"/>
                                                    <w:left w:val="none" w:sz="0" w:space="0" w:color="auto"/>
                                                    <w:bottom w:val="none" w:sz="0" w:space="0" w:color="auto"/>
                                                    <w:right w:val="none" w:sz="0" w:space="0" w:color="auto"/>
                                                  </w:divBdr>
                                                  <w:divsChild>
                                                    <w:div w:id="1129857318">
                                                      <w:marLeft w:val="0"/>
                                                      <w:marRight w:val="0"/>
                                                      <w:marTop w:val="0"/>
                                                      <w:marBottom w:val="0"/>
                                                      <w:divBdr>
                                                        <w:top w:val="none" w:sz="0" w:space="0" w:color="auto"/>
                                                        <w:left w:val="none" w:sz="0" w:space="0" w:color="auto"/>
                                                        <w:bottom w:val="none" w:sz="0" w:space="0" w:color="auto"/>
                                                        <w:right w:val="none" w:sz="0" w:space="0" w:color="auto"/>
                                                      </w:divBdr>
                                                    </w:div>
                                                  </w:divsChild>
                                                </w:div>
                                                <w:div w:id="1763060768">
                                                  <w:marLeft w:val="0"/>
                                                  <w:marRight w:val="0"/>
                                                  <w:marTop w:val="0"/>
                                                  <w:marBottom w:val="0"/>
                                                  <w:divBdr>
                                                    <w:top w:val="none" w:sz="0" w:space="0" w:color="auto"/>
                                                    <w:left w:val="none" w:sz="0" w:space="0" w:color="auto"/>
                                                    <w:bottom w:val="none" w:sz="0" w:space="0" w:color="auto"/>
                                                    <w:right w:val="none" w:sz="0" w:space="0" w:color="auto"/>
                                                  </w:divBdr>
                                                  <w:divsChild>
                                                    <w:div w:id="1282108873">
                                                      <w:marLeft w:val="0"/>
                                                      <w:marRight w:val="0"/>
                                                      <w:marTop w:val="0"/>
                                                      <w:marBottom w:val="0"/>
                                                      <w:divBdr>
                                                        <w:top w:val="none" w:sz="0" w:space="0" w:color="auto"/>
                                                        <w:left w:val="none" w:sz="0" w:space="0" w:color="auto"/>
                                                        <w:bottom w:val="none" w:sz="0" w:space="0" w:color="auto"/>
                                                        <w:right w:val="none" w:sz="0" w:space="0" w:color="auto"/>
                                                      </w:divBdr>
                                                      <w:divsChild>
                                                        <w:div w:id="18295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083">
                                                  <w:marLeft w:val="0"/>
                                                  <w:marRight w:val="0"/>
                                                  <w:marTop w:val="0"/>
                                                  <w:marBottom w:val="0"/>
                                                  <w:divBdr>
                                                    <w:top w:val="none" w:sz="0" w:space="0" w:color="auto"/>
                                                    <w:left w:val="none" w:sz="0" w:space="0" w:color="auto"/>
                                                    <w:bottom w:val="none" w:sz="0" w:space="0" w:color="auto"/>
                                                    <w:right w:val="none" w:sz="0" w:space="0" w:color="auto"/>
                                                  </w:divBdr>
                                                  <w:divsChild>
                                                    <w:div w:id="1468935708">
                                                      <w:marLeft w:val="0"/>
                                                      <w:marRight w:val="0"/>
                                                      <w:marTop w:val="0"/>
                                                      <w:marBottom w:val="0"/>
                                                      <w:divBdr>
                                                        <w:top w:val="none" w:sz="0" w:space="0" w:color="auto"/>
                                                        <w:left w:val="none" w:sz="0" w:space="0" w:color="auto"/>
                                                        <w:bottom w:val="none" w:sz="0" w:space="0" w:color="auto"/>
                                                        <w:right w:val="none" w:sz="0" w:space="0" w:color="auto"/>
                                                      </w:divBdr>
                                                    </w:div>
                                                  </w:divsChild>
                                                </w:div>
                                                <w:div w:id="920916383">
                                                  <w:marLeft w:val="0"/>
                                                  <w:marRight w:val="0"/>
                                                  <w:marTop w:val="0"/>
                                                  <w:marBottom w:val="0"/>
                                                  <w:divBdr>
                                                    <w:top w:val="none" w:sz="0" w:space="0" w:color="auto"/>
                                                    <w:left w:val="none" w:sz="0" w:space="0" w:color="auto"/>
                                                    <w:bottom w:val="none" w:sz="0" w:space="0" w:color="auto"/>
                                                    <w:right w:val="none" w:sz="0" w:space="0" w:color="auto"/>
                                                  </w:divBdr>
                                                  <w:divsChild>
                                                    <w:div w:id="1040980265">
                                                      <w:marLeft w:val="0"/>
                                                      <w:marRight w:val="0"/>
                                                      <w:marTop w:val="0"/>
                                                      <w:marBottom w:val="0"/>
                                                      <w:divBdr>
                                                        <w:top w:val="none" w:sz="0" w:space="0" w:color="auto"/>
                                                        <w:left w:val="none" w:sz="0" w:space="0" w:color="auto"/>
                                                        <w:bottom w:val="none" w:sz="0" w:space="0" w:color="auto"/>
                                                        <w:right w:val="none" w:sz="0" w:space="0" w:color="auto"/>
                                                      </w:divBdr>
                                                      <w:divsChild>
                                                        <w:div w:id="18236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302">
                                                  <w:marLeft w:val="0"/>
                                                  <w:marRight w:val="0"/>
                                                  <w:marTop w:val="0"/>
                                                  <w:marBottom w:val="0"/>
                                                  <w:divBdr>
                                                    <w:top w:val="none" w:sz="0" w:space="0" w:color="auto"/>
                                                    <w:left w:val="none" w:sz="0" w:space="0" w:color="auto"/>
                                                    <w:bottom w:val="none" w:sz="0" w:space="0" w:color="auto"/>
                                                    <w:right w:val="none" w:sz="0" w:space="0" w:color="auto"/>
                                                  </w:divBdr>
                                                  <w:divsChild>
                                                    <w:div w:id="378359838">
                                                      <w:marLeft w:val="0"/>
                                                      <w:marRight w:val="0"/>
                                                      <w:marTop w:val="0"/>
                                                      <w:marBottom w:val="0"/>
                                                      <w:divBdr>
                                                        <w:top w:val="none" w:sz="0" w:space="0" w:color="auto"/>
                                                        <w:left w:val="none" w:sz="0" w:space="0" w:color="auto"/>
                                                        <w:bottom w:val="none" w:sz="0" w:space="0" w:color="auto"/>
                                                        <w:right w:val="none" w:sz="0" w:space="0" w:color="auto"/>
                                                      </w:divBdr>
                                                    </w:div>
                                                  </w:divsChild>
                                                </w:div>
                                                <w:div w:id="128940294">
                                                  <w:marLeft w:val="0"/>
                                                  <w:marRight w:val="0"/>
                                                  <w:marTop w:val="0"/>
                                                  <w:marBottom w:val="0"/>
                                                  <w:divBdr>
                                                    <w:top w:val="none" w:sz="0" w:space="0" w:color="auto"/>
                                                    <w:left w:val="none" w:sz="0" w:space="0" w:color="auto"/>
                                                    <w:bottom w:val="none" w:sz="0" w:space="0" w:color="auto"/>
                                                    <w:right w:val="none" w:sz="0" w:space="0" w:color="auto"/>
                                                  </w:divBdr>
                                                  <w:divsChild>
                                                    <w:div w:id="1614822961">
                                                      <w:marLeft w:val="0"/>
                                                      <w:marRight w:val="0"/>
                                                      <w:marTop w:val="0"/>
                                                      <w:marBottom w:val="0"/>
                                                      <w:divBdr>
                                                        <w:top w:val="none" w:sz="0" w:space="0" w:color="auto"/>
                                                        <w:left w:val="none" w:sz="0" w:space="0" w:color="auto"/>
                                                        <w:bottom w:val="none" w:sz="0" w:space="0" w:color="auto"/>
                                                        <w:right w:val="none" w:sz="0" w:space="0" w:color="auto"/>
                                                      </w:divBdr>
                                                      <w:divsChild>
                                                        <w:div w:id="15420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5561">
                                                  <w:marLeft w:val="0"/>
                                                  <w:marRight w:val="0"/>
                                                  <w:marTop w:val="0"/>
                                                  <w:marBottom w:val="0"/>
                                                  <w:divBdr>
                                                    <w:top w:val="none" w:sz="0" w:space="0" w:color="auto"/>
                                                    <w:left w:val="none" w:sz="0" w:space="0" w:color="auto"/>
                                                    <w:bottom w:val="none" w:sz="0" w:space="0" w:color="auto"/>
                                                    <w:right w:val="none" w:sz="0" w:space="0" w:color="auto"/>
                                                  </w:divBdr>
                                                  <w:divsChild>
                                                    <w:div w:id="152062329">
                                                      <w:marLeft w:val="0"/>
                                                      <w:marRight w:val="0"/>
                                                      <w:marTop w:val="0"/>
                                                      <w:marBottom w:val="0"/>
                                                      <w:divBdr>
                                                        <w:top w:val="none" w:sz="0" w:space="0" w:color="auto"/>
                                                        <w:left w:val="none" w:sz="0" w:space="0" w:color="auto"/>
                                                        <w:bottom w:val="none" w:sz="0" w:space="0" w:color="auto"/>
                                                        <w:right w:val="none" w:sz="0" w:space="0" w:color="auto"/>
                                                      </w:divBdr>
                                                    </w:div>
                                                  </w:divsChild>
                                                </w:div>
                                                <w:div w:id="861280370">
                                                  <w:marLeft w:val="0"/>
                                                  <w:marRight w:val="0"/>
                                                  <w:marTop w:val="0"/>
                                                  <w:marBottom w:val="0"/>
                                                  <w:divBdr>
                                                    <w:top w:val="none" w:sz="0" w:space="0" w:color="auto"/>
                                                    <w:left w:val="none" w:sz="0" w:space="0" w:color="auto"/>
                                                    <w:bottom w:val="none" w:sz="0" w:space="0" w:color="auto"/>
                                                    <w:right w:val="none" w:sz="0" w:space="0" w:color="auto"/>
                                                  </w:divBdr>
                                                  <w:divsChild>
                                                    <w:div w:id="1225605810">
                                                      <w:marLeft w:val="0"/>
                                                      <w:marRight w:val="0"/>
                                                      <w:marTop w:val="0"/>
                                                      <w:marBottom w:val="0"/>
                                                      <w:divBdr>
                                                        <w:top w:val="none" w:sz="0" w:space="0" w:color="auto"/>
                                                        <w:left w:val="none" w:sz="0" w:space="0" w:color="auto"/>
                                                        <w:bottom w:val="none" w:sz="0" w:space="0" w:color="auto"/>
                                                        <w:right w:val="none" w:sz="0" w:space="0" w:color="auto"/>
                                                      </w:divBdr>
                                                      <w:divsChild>
                                                        <w:div w:id="8022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946">
                                                  <w:marLeft w:val="0"/>
                                                  <w:marRight w:val="0"/>
                                                  <w:marTop w:val="0"/>
                                                  <w:marBottom w:val="0"/>
                                                  <w:divBdr>
                                                    <w:top w:val="none" w:sz="0" w:space="0" w:color="auto"/>
                                                    <w:left w:val="none" w:sz="0" w:space="0" w:color="auto"/>
                                                    <w:bottom w:val="none" w:sz="0" w:space="0" w:color="auto"/>
                                                    <w:right w:val="none" w:sz="0" w:space="0" w:color="auto"/>
                                                  </w:divBdr>
                                                  <w:divsChild>
                                                    <w:div w:id="1440416543">
                                                      <w:marLeft w:val="0"/>
                                                      <w:marRight w:val="0"/>
                                                      <w:marTop w:val="0"/>
                                                      <w:marBottom w:val="0"/>
                                                      <w:divBdr>
                                                        <w:top w:val="none" w:sz="0" w:space="0" w:color="auto"/>
                                                        <w:left w:val="none" w:sz="0" w:space="0" w:color="auto"/>
                                                        <w:bottom w:val="none" w:sz="0" w:space="0" w:color="auto"/>
                                                        <w:right w:val="none" w:sz="0" w:space="0" w:color="auto"/>
                                                      </w:divBdr>
                                                    </w:div>
                                                  </w:divsChild>
                                                </w:div>
                                                <w:div w:id="938634274">
                                                  <w:marLeft w:val="0"/>
                                                  <w:marRight w:val="0"/>
                                                  <w:marTop w:val="0"/>
                                                  <w:marBottom w:val="0"/>
                                                  <w:divBdr>
                                                    <w:top w:val="none" w:sz="0" w:space="0" w:color="auto"/>
                                                    <w:left w:val="none" w:sz="0" w:space="0" w:color="auto"/>
                                                    <w:bottom w:val="none" w:sz="0" w:space="0" w:color="auto"/>
                                                    <w:right w:val="none" w:sz="0" w:space="0" w:color="auto"/>
                                                  </w:divBdr>
                                                  <w:divsChild>
                                                    <w:div w:id="608050269">
                                                      <w:marLeft w:val="0"/>
                                                      <w:marRight w:val="0"/>
                                                      <w:marTop w:val="0"/>
                                                      <w:marBottom w:val="0"/>
                                                      <w:divBdr>
                                                        <w:top w:val="none" w:sz="0" w:space="0" w:color="auto"/>
                                                        <w:left w:val="none" w:sz="0" w:space="0" w:color="auto"/>
                                                        <w:bottom w:val="none" w:sz="0" w:space="0" w:color="auto"/>
                                                        <w:right w:val="none" w:sz="0" w:space="0" w:color="auto"/>
                                                      </w:divBdr>
                                                      <w:divsChild>
                                                        <w:div w:id="16862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006">
                                                  <w:marLeft w:val="0"/>
                                                  <w:marRight w:val="0"/>
                                                  <w:marTop w:val="0"/>
                                                  <w:marBottom w:val="0"/>
                                                  <w:divBdr>
                                                    <w:top w:val="none" w:sz="0" w:space="0" w:color="auto"/>
                                                    <w:left w:val="none" w:sz="0" w:space="0" w:color="auto"/>
                                                    <w:bottom w:val="none" w:sz="0" w:space="0" w:color="auto"/>
                                                    <w:right w:val="none" w:sz="0" w:space="0" w:color="auto"/>
                                                  </w:divBdr>
                                                  <w:divsChild>
                                                    <w:div w:id="2102412426">
                                                      <w:marLeft w:val="0"/>
                                                      <w:marRight w:val="0"/>
                                                      <w:marTop w:val="0"/>
                                                      <w:marBottom w:val="0"/>
                                                      <w:divBdr>
                                                        <w:top w:val="none" w:sz="0" w:space="0" w:color="auto"/>
                                                        <w:left w:val="none" w:sz="0" w:space="0" w:color="auto"/>
                                                        <w:bottom w:val="none" w:sz="0" w:space="0" w:color="auto"/>
                                                        <w:right w:val="none" w:sz="0" w:space="0" w:color="auto"/>
                                                      </w:divBdr>
                                                    </w:div>
                                                  </w:divsChild>
                                                </w:div>
                                                <w:div w:id="383872522">
                                                  <w:marLeft w:val="0"/>
                                                  <w:marRight w:val="0"/>
                                                  <w:marTop w:val="0"/>
                                                  <w:marBottom w:val="0"/>
                                                  <w:divBdr>
                                                    <w:top w:val="none" w:sz="0" w:space="0" w:color="auto"/>
                                                    <w:left w:val="none" w:sz="0" w:space="0" w:color="auto"/>
                                                    <w:bottom w:val="none" w:sz="0" w:space="0" w:color="auto"/>
                                                    <w:right w:val="none" w:sz="0" w:space="0" w:color="auto"/>
                                                  </w:divBdr>
                                                  <w:divsChild>
                                                    <w:div w:id="735199367">
                                                      <w:marLeft w:val="0"/>
                                                      <w:marRight w:val="0"/>
                                                      <w:marTop w:val="0"/>
                                                      <w:marBottom w:val="0"/>
                                                      <w:divBdr>
                                                        <w:top w:val="none" w:sz="0" w:space="0" w:color="auto"/>
                                                        <w:left w:val="none" w:sz="0" w:space="0" w:color="auto"/>
                                                        <w:bottom w:val="none" w:sz="0" w:space="0" w:color="auto"/>
                                                        <w:right w:val="none" w:sz="0" w:space="0" w:color="auto"/>
                                                      </w:divBdr>
                                                      <w:divsChild>
                                                        <w:div w:id="5242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54">
                                                  <w:marLeft w:val="0"/>
                                                  <w:marRight w:val="0"/>
                                                  <w:marTop w:val="0"/>
                                                  <w:marBottom w:val="0"/>
                                                  <w:divBdr>
                                                    <w:top w:val="none" w:sz="0" w:space="0" w:color="auto"/>
                                                    <w:left w:val="none" w:sz="0" w:space="0" w:color="auto"/>
                                                    <w:bottom w:val="none" w:sz="0" w:space="0" w:color="auto"/>
                                                    <w:right w:val="none" w:sz="0" w:space="0" w:color="auto"/>
                                                  </w:divBdr>
                                                  <w:divsChild>
                                                    <w:div w:id="277808075">
                                                      <w:marLeft w:val="0"/>
                                                      <w:marRight w:val="0"/>
                                                      <w:marTop w:val="0"/>
                                                      <w:marBottom w:val="0"/>
                                                      <w:divBdr>
                                                        <w:top w:val="none" w:sz="0" w:space="0" w:color="auto"/>
                                                        <w:left w:val="none" w:sz="0" w:space="0" w:color="auto"/>
                                                        <w:bottom w:val="none" w:sz="0" w:space="0" w:color="auto"/>
                                                        <w:right w:val="none" w:sz="0" w:space="0" w:color="auto"/>
                                                      </w:divBdr>
                                                    </w:div>
                                                  </w:divsChild>
                                                </w:div>
                                                <w:div w:id="1781606273">
                                                  <w:marLeft w:val="0"/>
                                                  <w:marRight w:val="0"/>
                                                  <w:marTop w:val="0"/>
                                                  <w:marBottom w:val="0"/>
                                                  <w:divBdr>
                                                    <w:top w:val="none" w:sz="0" w:space="0" w:color="auto"/>
                                                    <w:left w:val="none" w:sz="0" w:space="0" w:color="auto"/>
                                                    <w:bottom w:val="none" w:sz="0" w:space="0" w:color="auto"/>
                                                    <w:right w:val="none" w:sz="0" w:space="0" w:color="auto"/>
                                                  </w:divBdr>
                                                  <w:divsChild>
                                                    <w:div w:id="556281985">
                                                      <w:marLeft w:val="0"/>
                                                      <w:marRight w:val="0"/>
                                                      <w:marTop w:val="0"/>
                                                      <w:marBottom w:val="0"/>
                                                      <w:divBdr>
                                                        <w:top w:val="none" w:sz="0" w:space="0" w:color="auto"/>
                                                        <w:left w:val="none" w:sz="0" w:space="0" w:color="auto"/>
                                                        <w:bottom w:val="none" w:sz="0" w:space="0" w:color="auto"/>
                                                        <w:right w:val="none" w:sz="0" w:space="0" w:color="auto"/>
                                                      </w:divBdr>
                                                      <w:divsChild>
                                                        <w:div w:id="2082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8675">
                                                  <w:marLeft w:val="0"/>
                                                  <w:marRight w:val="0"/>
                                                  <w:marTop w:val="0"/>
                                                  <w:marBottom w:val="0"/>
                                                  <w:divBdr>
                                                    <w:top w:val="none" w:sz="0" w:space="0" w:color="auto"/>
                                                    <w:left w:val="none" w:sz="0" w:space="0" w:color="auto"/>
                                                    <w:bottom w:val="none" w:sz="0" w:space="0" w:color="auto"/>
                                                    <w:right w:val="none" w:sz="0" w:space="0" w:color="auto"/>
                                                  </w:divBdr>
                                                  <w:divsChild>
                                                    <w:div w:id="6061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4148">
                      <w:marLeft w:val="0"/>
                      <w:marRight w:val="0"/>
                      <w:marTop w:val="0"/>
                      <w:marBottom w:val="0"/>
                      <w:divBdr>
                        <w:top w:val="none" w:sz="0" w:space="0" w:color="auto"/>
                        <w:left w:val="none" w:sz="0" w:space="0" w:color="auto"/>
                        <w:bottom w:val="none" w:sz="0" w:space="0" w:color="auto"/>
                        <w:right w:val="none" w:sz="0" w:space="0" w:color="auto"/>
                      </w:divBdr>
                    </w:div>
                    <w:div w:id="941034355">
                      <w:marLeft w:val="0"/>
                      <w:marRight w:val="0"/>
                      <w:marTop w:val="0"/>
                      <w:marBottom w:val="0"/>
                      <w:divBdr>
                        <w:top w:val="none" w:sz="0" w:space="0" w:color="auto"/>
                        <w:left w:val="none" w:sz="0" w:space="0" w:color="auto"/>
                        <w:bottom w:val="none" w:sz="0" w:space="0" w:color="auto"/>
                        <w:right w:val="none" w:sz="0" w:space="0" w:color="auto"/>
                      </w:divBdr>
                      <w:divsChild>
                        <w:div w:id="606430270">
                          <w:marLeft w:val="0"/>
                          <w:marRight w:val="0"/>
                          <w:marTop w:val="0"/>
                          <w:marBottom w:val="0"/>
                          <w:divBdr>
                            <w:top w:val="none" w:sz="0" w:space="0" w:color="auto"/>
                            <w:left w:val="none" w:sz="0" w:space="0" w:color="auto"/>
                            <w:bottom w:val="none" w:sz="0" w:space="0" w:color="auto"/>
                            <w:right w:val="none" w:sz="0" w:space="0" w:color="auto"/>
                          </w:divBdr>
                          <w:divsChild>
                            <w:div w:id="743836790">
                              <w:marLeft w:val="0"/>
                              <w:marRight w:val="0"/>
                              <w:marTop w:val="0"/>
                              <w:marBottom w:val="0"/>
                              <w:divBdr>
                                <w:top w:val="none" w:sz="0" w:space="0" w:color="auto"/>
                                <w:left w:val="none" w:sz="0" w:space="0" w:color="auto"/>
                                <w:bottom w:val="none" w:sz="0" w:space="0" w:color="auto"/>
                                <w:right w:val="none" w:sz="0" w:space="0" w:color="auto"/>
                              </w:divBdr>
                              <w:divsChild>
                                <w:div w:id="1077899313">
                                  <w:marLeft w:val="0"/>
                                  <w:marRight w:val="0"/>
                                  <w:marTop w:val="1005"/>
                                  <w:marBottom w:val="0"/>
                                  <w:divBdr>
                                    <w:top w:val="none" w:sz="0" w:space="0" w:color="auto"/>
                                    <w:left w:val="none" w:sz="0" w:space="0" w:color="auto"/>
                                    <w:bottom w:val="none" w:sz="0" w:space="0" w:color="auto"/>
                                    <w:right w:val="none" w:sz="0" w:space="0" w:color="auto"/>
                                  </w:divBdr>
                                  <w:divsChild>
                                    <w:div w:id="1833256299">
                                      <w:marLeft w:val="0"/>
                                      <w:marRight w:val="0"/>
                                      <w:marTop w:val="0"/>
                                      <w:marBottom w:val="0"/>
                                      <w:divBdr>
                                        <w:top w:val="none" w:sz="0" w:space="0" w:color="auto"/>
                                        <w:left w:val="none" w:sz="0" w:space="0" w:color="auto"/>
                                        <w:bottom w:val="none" w:sz="0" w:space="0" w:color="auto"/>
                                        <w:right w:val="none" w:sz="0" w:space="0" w:color="auto"/>
                                      </w:divBdr>
                                    </w:div>
                                    <w:div w:id="912467549">
                                      <w:marLeft w:val="0"/>
                                      <w:marRight w:val="0"/>
                                      <w:marTop w:val="0"/>
                                      <w:marBottom w:val="0"/>
                                      <w:divBdr>
                                        <w:top w:val="none" w:sz="0" w:space="0" w:color="auto"/>
                                        <w:left w:val="none" w:sz="0" w:space="0" w:color="auto"/>
                                        <w:bottom w:val="none" w:sz="0" w:space="0" w:color="auto"/>
                                        <w:right w:val="none" w:sz="0" w:space="0" w:color="auto"/>
                                      </w:divBdr>
                                      <w:divsChild>
                                        <w:div w:id="1909876053">
                                          <w:marLeft w:val="0"/>
                                          <w:marRight w:val="0"/>
                                          <w:marTop w:val="0"/>
                                          <w:marBottom w:val="0"/>
                                          <w:divBdr>
                                            <w:top w:val="none" w:sz="0" w:space="0" w:color="auto"/>
                                            <w:left w:val="none" w:sz="0" w:space="0" w:color="auto"/>
                                            <w:bottom w:val="none" w:sz="0" w:space="0" w:color="auto"/>
                                            <w:right w:val="none" w:sz="0" w:space="0" w:color="auto"/>
                                          </w:divBdr>
                                          <w:divsChild>
                                            <w:div w:id="911309809">
                                              <w:marLeft w:val="0"/>
                                              <w:marRight w:val="0"/>
                                              <w:marTop w:val="0"/>
                                              <w:marBottom w:val="0"/>
                                              <w:divBdr>
                                                <w:top w:val="none" w:sz="0" w:space="0" w:color="auto"/>
                                                <w:left w:val="none" w:sz="0" w:space="0" w:color="auto"/>
                                                <w:bottom w:val="none" w:sz="0" w:space="0" w:color="auto"/>
                                                <w:right w:val="none" w:sz="0" w:space="0" w:color="auto"/>
                                              </w:divBdr>
                                            </w:div>
                                          </w:divsChild>
                                        </w:div>
                                        <w:div w:id="11364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78950">
                  <w:marLeft w:val="0"/>
                  <w:marRight w:val="0"/>
                  <w:marTop w:val="0"/>
                  <w:marBottom w:val="0"/>
                  <w:divBdr>
                    <w:top w:val="none" w:sz="0" w:space="0" w:color="auto"/>
                    <w:left w:val="none" w:sz="0" w:space="0" w:color="auto"/>
                    <w:bottom w:val="none" w:sz="0" w:space="0" w:color="auto"/>
                    <w:right w:val="none" w:sz="0" w:space="0" w:color="auto"/>
                  </w:divBdr>
                  <w:divsChild>
                    <w:div w:id="19893642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7941974">
              <w:marLeft w:val="0"/>
              <w:marRight w:val="0"/>
              <w:marTop w:val="0"/>
              <w:marBottom w:val="0"/>
              <w:divBdr>
                <w:top w:val="none" w:sz="0" w:space="0" w:color="auto"/>
                <w:left w:val="none" w:sz="0" w:space="0" w:color="auto"/>
                <w:bottom w:val="none" w:sz="0" w:space="0" w:color="auto"/>
                <w:right w:val="none" w:sz="0" w:space="0" w:color="auto"/>
              </w:divBdr>
              <w:divsChild>
                <w:div w:id="1409501496">
                  <w:marLeft w:val="0"/>
                  <w:marRight w:val="0"/>
                  <w:marTop w:val="0"/>
                  <w:marBottom w:val="0"/>
                  <w:divBdr>
                    <w:top w:val="none" w:sz="0" w:space="0" w:color="auto"/>
                    <w:left w:val="none" w:sz="0" w:space="0" w:color="auto"/>
                    <w:bottom w:val="none" w:sz="0" w:space="0" w:color="auto"/>
                    <w:right w:val="none" w:sz="0" w:space="0" w:color="auto"/>
                  </w:divBdr>
                </w:div>
                <w:div w:id="1190027084">
                  <w:marLeft w:val="0"/>
                  <w:marRight w:val="0"/>
                  <w:marTop w:val="0"/>
                  <w:marBottom w:val="0"/>
                  <w:divBdr>
                    <w:top w:val="none" w:sz="0" w:space="0" w:color="auto"/>
                    <w:left w:val="none" w:sz="0" w:space="0" w:color="auto"/>
                    <w:bottom w:val="none" w:sz="0" w:space="0" w:color="auto"/>
                    <w:right w:val="none" w:sz="0" w:space="0" w:color="auto"/>
                  </w:divBdr>
                  <w:divsChild>
                    <w:div w:id="1799686592">
                      <w:marLeft w:val="0"/>
                      <w:marRight w:val="0"/>
                      <w:marTop w:val="0"/>
                      <w:marBottom w:val="0"/>
                      <w:divBdr>
                        <w:top w:val="none" w:sz="0" w:space="0" w:color="auto"/>
                        <w:left w:val="none" w:sz="0" w:space="0" w:color="auto"/>
                        <w:bottom w:val="none" w:sz="0" w:space="0" w:color="auto"/>
                        <w:right w:val="none" w:sz="0" w:space="0" w:color="auto"/>
                      </w:divBdr>
                      <w:divsChild>
                        <w:div w:id="336813632">
                          <w:marLeft w:val="0"/>
                          <w:marRight w:val="0"/>
                          <w:marTop w:val="0"/>
                          <w:marBottom w:val="0"/>
                          <w:divBdr>
                            <w:top w:val="none" w:sz="0" w:space="0" w:color="auto"/>
                            <w:left w:val="none" w:sz="0" w:space="0" w:color="auto"/>
                            <w:bottom w:val="none" w:sz="0" w:space="0" w:color="auto"/>
                            <w:right w:val="none" w:sz="0" w:space="0" w:color="auto"/>
                          </w:divBdr>
                        </w:div>
                      </w:divsChild>
                    </w:div>
                    <w:div w:id="753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2166">
              <w:marLeft w:val="0"/>
              <w:marRight w:val="0"/>
              <w:marTop w:val="0"/>
              <w:marBottom w:val="0"/>
              <w:divBdr>
                <w:top w:val="none" w:sz="0" w:space="0" w:color="auto"/>
                <w:left w:val="none" w:sz="0" w:space="0" w:color="auto"/>
                <w:bottom w:val="none" w:sz="0" w:space="0" w:color="auto"/>
                <w:right w:val="none" w:sz="0" w:space="0" w:color="auto"/>
              </w:divBdr>
              <w:divsChild>
                <w:div w:id="571618181">
                  <w:marLeft w:val="0"/>
                  <w:marRight w:val="0"/>
                  <w:marTop w:val="0"/>
                  <w:marBottom w:val="0"/>
                  <w:divBdr>
                    <w:top w:val="none" w:sz="0" w:space="0" w:color="auto"/>
                    <w:left w:val="none" w:sz="0" w:space="0" w:color="auto"/>
                    <w:bottom w:val="none" w:sz="0" w:space="0" w:color="auto"/>
                    <w:right w:val="none" w:sz="0" w:space="0" w:color="auto"/>
                  </w:divBdr>
                </w:div>
                <w:div w:id="1375496547">
                  <w:marLeft w:val="0"/>
                  <w:marRight w:val="0"/>
                  <w:marTop w:val="0"/>
                  <w:marBottom w:val="0"/>
                  <w:divBdr>
                    <w:top w:val="none" w:sz="0" w:space="0" w:color="auto"/>
                    <w:left w:val="none" w:sz="0" w:space="0" w:color="auto"/>
                    <w:bottom w:val="none" w:sz="0" w:space="0" w:color="auto"/>
                    <w:right w:val="none" w:sz="0" w:space="0" w:color="auto"/>
                  </w:divBdr>
                  <w:divsChild>
                    <w:div w:id="1173566850">
                      <w:marLeft w:val="0"/>
                      <w:marRight w:val="0"/>
                      <w:marTop w:val="0"/>
                      <w:marBottom w:val="0"/>
                      <w:divBdr>
                        <w:top w:val="none" w:sz="0" w:space="0" w:color="auto"/>
                        <w:left w:val="none" w:sz="0" w:space="0" w:color="auto"/>
                        <w:bottom w:val="none" w:sz="0" w:space="0" w:color="auto"/>
                        <w:right w:val="none" w:sz="0" w:space="0" w:color="auto"/>
                      </w:divBdr>
                      <w:divsChild>
                        <w:div w:id="43525461">
                          <w:marLeft w:val="0"/>
                          <w:marRight w:val="0"/>
                          <w:marTop w:val="0"/>
                          <w:marBottom w:val="0"/>
                          <w:divBdr>
                            <w:top w:val="none" w:sz="0" w:space="0" w:color="auto"/>
                            <w:left w:val="none" w:sz="0" w:space="0" w:color="auto"/>
                            <w:bottom w:val="none" w:sz="0" w:space="0" w:color="auto"/>
                            <w:right w:val="none" w:sz="0" w:space="0" w:color="auto"/>
                          </w:divBdr>
                          <w:divsChild>
                            <w:div w:id="1096292837">
                              <w:marLeft w:val="0"/>
                              <w:marRight w:val="0"/>
                              <w:marTop w:val="0"/>
                              <w:marBottom w:val="0"/>
                              <w:divBdr>
                                <w:top w:val="none" w:sz="0" w:space="0" w:color="auto"/>
                                <w:left w:val="none" w:sz="0" w:space="0" w:color="auto"/>
                                <w:bottom w:val="none" w:sz="0" w:space="0" w:color="auto"/>
                                <w:right w:val="none" w:sz="0" w:space="0" w:color="auto"/>
                              </w:divBdr>
                              <w:divsChild>
                                <w:div w:id="54940035">
                                  <w:marLeft w:val="0"/>
                                  <w:marRight w:val="0"/>
                                  <w:marTop w:val="0"/>
                                  <w:marBottom w:val="0"/>
                                  <w:divBdr>
                                    <w:top w:val="none" w:sz="0" w:space="0" w:color="auto"/>
                                    <w:left w:val="none" w:sz="0" w:space="0" w:color="auto"/>
                                    <w:bottom w:val="none" w:sz="0" w:space="0" w:color="auto"/>
                                    <w:right w:val="none" w:sz="0" w:space="0" w:color="auto"/>
                                  </w:divBdr>
                                </w:div>
                              </w:divsChild>
                            </w:div>
                            <w:div w:id="12715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466">
                      <w:marLeft w:val="0"/>
                      <w:marRight w:val="0"/>
                      <w:marTop w:val="0"/>
                      <w:marBottom w:val="0"/>
                      <w:divBdr>
                        <w:top w:val="none" w:sz="0" w:space="0" w:color="auto"/>
                        <w:left w:val="none" w:sz="0" w:space="0" w:color="auto"/>
                        <w:bottom w:val="none" w:sz="0" w:space="0" w:color="auto"/>
                        <w:right w:val="none" w:sz="0" w:space="0" w:color="auto"/>
                      </w:divBdr>
                      <w:divsChild>
                        <w:div w:id="570895029">
                          <w:marLeft w:val="0"/>
                          <w:marRight w:val="0"/>
                          <w:marTop w:val="0"/>
                          <w:marBottom w:val="0"/>
                          <w:divBdr>
                            <w:top w:val="none" w:sz="0" w:space="0" w:color="auto"/>
                            <w:left w:val="none" w:sz="0" w:space="0" w:color="auto"/>
                            <w:bottom w:val="none" w:sz="0" w:space="0" w:color="auto"/>
                            <w:right w:val="none" w:sz="0" w:space="0" w:color="auto"/>
                          </w:divBdr>
                          <w:divsChild>
                            <w:div w:id="1719284127">
                              <w:marLeft w:val="0"/>
                              <w:marRight w:val="0"/>
                              <w:marTop w:val="0"/>
                              <w:marBottom w:val="0"/>
                              <w:divBdr>
                                <w:top w:val="none" w:sz="0" w:space="0" w:color="auto"/>
                                <w:left w:val="none" w:sz="0" w:space="0" w:color="auto"/>
                                <w:bottom w:val="none" w:sz="0" w:space="0" w:color="auto"/>
                                <w:right w:val="none" w:sz="0" w:space="0" w:color="auto"/>
                              </w:divBdr>
                              <w:divsChild>
                                <w:div w:id="1293288344">
                                  <w:marLeft w:val="0"/>
                                  <w:marRight w:val="0"/>
                                  <w:marTop w:val="0"/>
                                  <w:marBottom w:val="0"/>
                                  <w:divBdr>
                                    <w:top w:val="none" w:sz="0" w:space="0" w:color="auto"/>
                                    <w:left w:val="none" w:sz="0" w:space="0" w:color="auto"/>
                                    <w:bottom w:val="none" w:sz="0" w:space="0" w:color="auto"/>
                                    <w:right w:val="none" w:sz="0" w:space="0" w:color="auto"/>
                                  </w:divBdr>
                                </w:div>
                              </w:divsChild>
                            </w:div>
                            <w:div w:id="1219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1528">
                      <w:marLeft w:val="0"/>
                      <w:marRight w:val="0"/>
                      <w:marTop w:val="0"/>
                      <w:marBottom w:val="0"/>
                      <w:divBdr>
                        <w:top w:val="none" w:sz="0" w:space="0" w:color="auto"/>
                        <w:left w:val="none" w:sz="0" w:space="0" w:color="auto"/>
                        <w:bottom w:val="none" w:sz="0" w:space="0" w:color="auto"/>
                        <w:right w:val="none" w:sz="0" w:space="0" w:color="auto"/>
                      </w:divBdr>
                      <w:divsChild>
                        <w:div w:id="1652129149">
                          <w:marLeft w:val="0"/>
                          <w:marRight w:val="0"/>
                          <w:marTop w:val="0"/>
                          <w:marBottom w:val="0"/>
                          <w:divBdr>
                            <w:top w:val="none" w:sz="0" w:space="0" w:color="auto"/>
                            <w:left w:val="none" w:sz="0" w:space="0" w:color="auto"/>
                            <w:bottom w:val="none" w:sz="0" w:space="0" w:color="auto"/>
                            <w:right w:val="none" w:sz="0" w:space="0" w:color="auto"/>
                          </w:divBdr>
                          <w:divsChild>
                            <w:div w:id="754982274">
                              <w:marLeft w:val="0"/>
                              <w:marRight w:val="0"/>
                              <w:marTop w:val="0"/>
                              <w:marBottom w:val="0"/>
                              <w:divBdr>
                                <w:top w:val="none" w:sz="0" w:space="0" w:color="auto"/>
                                <w:left w:val="none" w:sz="0" w:space="0" w:color="auto"/>
                                <w:bottom w:val="none" w:sz="0" w:space="0" w:color="auto"/>
                                <w:right w:val="none" w:sz="0" w:space="0" w:color="auto"/>
                              </w:divBdr>
                              <w:divsChild>
                                <w:div w:id="1814760109">
                                  <w:marLeft w:val="0"/>
                                  <w:marRight w:val="0"/>
                                  <w:marTop w:val="0"/>
                                  <w:marBottom w:val="0"/>
                                  <w:divBdr>
                                    <w:top w:val="none" w:sz="0" w:space="0" w:color="auto"/>
                                    <w:left w:val="none" w:sz="0" w:space="0" w:color="auto"/>
                                    <w:bottom w:val="none" w:sz="0" w:space="0" w:color="auto"/>
                                    <w:right w:val="none" w:sz="0" w:space="0" w:color="auto"/>
                                  </w:divBdr>
                                </w:div>
                              </w:divsChild>
                            </w:div>
                            <w:div w:id="10316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59557">
              <w:marLeft w:val="0"/>
              <w:marRight w:val="0"/>
              <w:marTop w:val="570"/>
              <w:marBottom w:val="600"/>
              <w:divBdr>
                <w:top w:val="none" w:sz="0" w:space="0" w:color="auto"/>
                <w:left w:val="none" w:sz="0" w:space="0" w:color="auto"/>
                <w:bottom w:val="none" w:sz="0" w:space="0" w:color="auto"/>
                <w:right w:val="none" w:sz="0" w:space="0" w:color="auto"/>
              </w:divBdr>
              <w:divsChild>
                <w:div w:id="902981067">
                  <w:marLeft w:val="0"/>
                  <w:marRight w:val="0"/>
                  <w:marTop w:val="0"/>
                  <w:marBottom w:val="0"/>
                  <w:divBdr>
                    <w:top w:val="none" w:sz="0" w:space="0" w:color="auto"/>
                    <w:left w:val="none" w:sz="0" w:space="0" w:color="auto"/>
                    <w:bottom w:val="none" w:sz="0" w:space="0" w:color="auto"/>
                    <w:right w:val="none" w:sz="0" w:space="0" w:color="auto"/>
                  </w:divBdr>
                  <w:divsChild>
                    <w:div w:id="1521091282">
                      <w:marLeft w:val="0"/>
                      <w:marRight w:val="0"/>
                      <w:marTop w:val="0"/>
                      <w:marBottom w:val="0"/>
                      <w:divBdr>
                        <w:top w:val="none" w:sz="0" w:space="0" w:color="auto"/>
                        <w:left w:val="none" w:sz="0" w:space="0" w:color="auto"/>
                        <w:bottom w:val="none" w:sz="0" w:space="0" w:color="auto"/>
                        <w:right w:val="none" w:sz="0" w:space="0" w:color="auto"/>
                      </w:divBdr>
                      <w:divsChild>
                        <w:div w:id="1825929038">
                          <w:marLeft w:val="0"/>
                          <w:marRight w:val="0"/>
                          <w:marTop w:val="0"/>
                          <w:marBottom w:val="0"/>
                          <w:divBdr>
                            <w:top w:val="none" w:sz="0" w:space="0" w:color="auto"/>
                            <w:left w:val="none" w:sz="0" w:space="0" w:color="auto"/>
                            <w:bottom w:val="none" w:sz="0" w:space="0" w:color="auto"/>
                            <w:right w:val="none" w:sz="0" w:space="0" w:color="auto"/>
                          </w:divBdr>
                        </w:div>
                        <w:div w:id="7030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41266">
                  <w:marLeft w:val="0"/>
                  <w:marRight w:val="0"/>
                  <w:marTop w:val="0"/>
                  <w:marBottom w:val="0"/>
                  <w:divBdr>
                    <w:top w:val="none" w:sz="0" w:space="0" w:color="auto"/>
                    <w:left w:val="none" w:sz="0" w:space="0" w:color="auto"/>
                    <w:bottom w:val="none" w:sz="0" w:space="0" w:color="auto"/>
                    <w:right w:val="none" w:sz="0" w:space="0" w:color="auto"/>
                  </w:divBdr>
                </w:div>
              </w:divsChild>
            </w:div>
            <w:div w:id="1740515664">
              <w:marLeft w:val="0"/>
              <w:marRight w:val="0"/>
              <w:marTop w:val="0"/>
              <w:marBottom w:val="0"/>
              <w:divBdr>
                <w:top w:val="none" w:sz="0" w:space="0" w:color="auto"/>
                <w:left w:val="none" w:sz="0" w:space="0" w:color="auto"/>
                <w:bottom w:val="none" w:sz="0" w:space="0" w:color="auto"/>
                <w:right w:val="none" w:sz="0" w:space="0" w:color="auto"/>
              </w:divBdr>
            </w:div>
          </w:divsChild>
        </w:div>
        <w:div w:id="1121923211">
          <w:marLeft w:val="0"/>
          <w:marRight w:val="0"/>
          <w:marTop w:val="0"/>
          <w:marBottom w:val="0"/>
          <w:divBdr>
            <w:top w:val="none" w:sz="0" w:space="0" w:color="auto"/>
            <w:left w:val="none" w:sz="0" w:space="0" w:color="auto"/>
            <w:bottom w:val="none" w:sz="0" w:space="0" w:color="auto"/>
            <w:right w:val="none" w:sz="0" w:space="0" w:color="auto"/>
          </w:divBdr>
        </w:div>
        <w:div w:id="367224948">
          <w:marLeft w:val="0"/>
          <w:marRight w:val="0"/>
          <w:marTop w:val="0"/>
          <w:marBottom w:val="0"/>
          <w:divBdr>
            <w:top w:val="none" w:sz="0" w:space="0" w:color="auto"/>
            <w:left w:val="none" w:sz="0" w:space="0" w:color="auto"/>
            <w:bottom w:val="single" w:sz="6" w:space="0" w:color="DDDDDD"/>
            <w:right w:val="none" w:sz="0" w:space="0" w:color="auto"/>
          </w:divBdr>
          <w:divsChild>
            <w:div w:id="1328705107">
              <w:marLeft w:val="0"/>
              <w:marRight w:val="0"/>
              <w:marTop w:val="0"/>
              <w:marBottom w:val="0"/>
              <w:divBdr>
                <w:top w:val="none" w:sz="0" w:space="0" w:color="auto"/>
                <w:left w:val="none" w:sz="0" w:space="0" w:color="auto"/>
                <w:bottom w:val="none" w:sz="0" w:space="0" w:color="auto"/>
                <w:right w:val="none" w:sz="0" w:space="0" w:color="auto"/>
              </w:divBdr>
              <w:divsChild>
                <w:div w:id="1420716502">
                  <w:marLeft w:val="0"/>
                  <w:marRight w:val="0"/>
                  <w:marTop w:val="0"/>
                  <w:marBottom w:val="0"/>
                  <w:divBdr>
                    <w:top w:val="none" w:sz="0" w:space="0" w:color="auto"/>
                    <w:left w:val="none" w:sz="0" w:space="0" w:color="auto"/>
                    <w:bottom w:val="none" w:sz="0" w:space="0" w:color="auto"/>
                    <w:right w:val="none" w:sz="0" w:space="0" w:color="auto"/>
                  </w:divBdr>
                  <w:divsChild>
                    <w:div w:id="1297486107">
                      <w:marLeft w:val="0"/>
                      <w:marRight w:val="0"/>
                      <w:marTop w:val="0"/>
                      <w:marBottom w:val="0"/>
                      <w:divBdr>
                        <w:top w:val="none" w:sz="0" w:space="0" w:color="auto"/>
                        <w:left w:val="none" w:sz="0" w:space="0" w:color="auto"/>
                        <w:bottom w:val="none" w:sz="0" w:space="0" w:color="auto"/>
                        <w:right w:val="none" w:sz="0" w:space="0" w:color="auto"/>
                      </w:divBdr>
                      <w:divsChild>
                        <w:div w:id="339285209">
                          <w:marLeft w:val="0"/>
                          <w:marRight w:val="0"/>
                          <w:marTop w:val="0"/>
                          <w:marBottom w:val="0"/>
                          <w:divBdr>
                            <w:top w:val="none" w:sz="0" w:space="0" w:color="auto"/>
                            <w:left w:val="none" w:sz="0" w:space="0" w:color="auto"/>
                            <w:bottom w:val="none" w:sz="0" w:space="0" w:color="auto"/>
                            <w:right w:val="none" w:sz="0" w:space="0" w:color="auto"/>
                          </w:divBdr>
                          <w:divsChild>
                            <w:div w:id="17185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8550">
                  <w:marLeft w:val="0"/>
                  <w:marRight w:val="0"/>
                  <w:marTop w:val="0"/>
                  <w:marBottom w:val="0"/>
                  <w:divBdr>
                    <w:top w:val="none" w:sz="0" w:space="0" w:color="auto"/>
                    <w:left w:val="none" w:sz="0" w:space="0" w:color="auto"/>
                    <w:bottom w:val="none" w:sz="0" w:space="0" w:color="auto"/>
                    <w:right w:val="none" w:sz="0" w:space="0" w:color="auto"/>
                  </w:divBdr>
                  <w:divsChild>
                    <w:div w:id="1712337894">
                      <w:marLeft w:val="0"/>
                      <w:marRight w:val="0"/>
                      <w:marTop w:val="0"/>
                      <w:marBottom w:val="0"/>
                      <w:divBdr>
                        <w:top w:val="none" w:sz="0" w:space="0" w:color="auto"/>
                        <w:left w:val="none" w:sz="0" w:space="0" w:color="auto"/>
                        <w:bottom w:val="none" w:sz="0" w:space="0" w:color="auto"/>
                        <w:right w:val="none" w:sz="0" w:space="0" w:color="auto"/>
                      </w:divBdr>
                    </w:div>
                  </w:divsChild>
                </w:div>
                <w:div w:id="16235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969">
          <w:marLeft w:val="0"/>
          <w:marRight w:val="0"/>
          <w:marTop w:val="100"/>
          <w:marBottom w:val="100"/>
          <w:divBdr>
            <w:top w:val="none" w:sz="0" w:space="0" w:color="auto"/>
            <w:left w:val="none" w:sz="0" w:space="0" w:color="auto"/>
            <w:bottom w:val="none" w:sz="0" w:space="0" w:color="auto"/>
            <w:right w:val="none" w:sz="0" w:space="0" w:color="auto"/>
          </w:divBdr>
          <w:divsChild>
            <w:div w:id="1820535955">
              <w:marLeft w:val="0"/>
              <w:marRight w:val="0"/>
              <w:marTop w:val="0"/>
              <w:marBottom w:val="0"/>
              <w:divBdr>
                <w:top w:val="none" w:sz="0" w:space="0" w:color="auto"/>
                <w:left w:val="none" w:sz="0" w:space="0" w:color="auto"/>
                <w:bottom w:val="none" w:sz="0" w:space="0" w:color="auto"/>
                <w:right w:val="none" w:sz="0" w:space="0" w:color="auto"/>
              </w:divBdr>
              <w:divsChild>
                <w:div w:id="1190266083">
                  <w:marLeft w:val="0"/>
                  <w:marRight w:val="0"/>
                  <w:marTop w:val="0"/>
                  <w:marBottom w:val="0"/>
                  <w:divBdr>
                    <w:top w:val="none" w:sz="0" w:space="0" w:color="auto"/>
                    <w:left w:val="none" w:sz="0" w:space="0" w:color="auto"/>
                    <w:bottom w:val="none" w:sz="0" w:space="0" w:color="auto"/>
                    <w:right w:val="none" w:sz="0" w:space="0" w:color="auto"/>
                  </w:divBdr>
                </w:div>
                <w:div w:id="1365062349">
                  <w:marLeft w:val="0"/>
                  <w:marRight w:val="0"/>
                  <w:marTop w:val="0"/>
                  <w:marBottom w:val="0"/>
                  <w:divBdr>
                    <w:top w:val="none" w:sz="0" w:space="0" w:color="auto"/>
                    <w:left w:val="none" w:sz="0" w:space="0" w:color="auto"/>
                    <w:bottom w:val="none" w:sz="0" w:space="0" w:color="auto"/>
                    <w:right w:val="none" w:sz="0" w:space="0" w:color="auto"/>
                  </w:divBdr>
                  <w:divsChild>
                    <w:div w:id="1992177521">
                      <w:marLeft w:val="0"/>
                      <w:marRight w:val="0"/>
                      <w:marTop w:val="0"/>
                      <w:marBottom w:val="0"/>
                      <w:divBdr>
                        <w:top w:val="none" w:sz="0" w:space="0" w:color="auto"/>
                        <w:left w:val="none" w:sz="0" w:space="0" w:color="auto"/>
                        <w:bottom w:val="none" w:sz="0" w:space="0" w:color="auto"/>
                        <w:right w:val="none" w:sz="0" w:space="0" w:color="auto"/>
                      </w:divBdr>
                    </w:div>
                    <w:div w:id="1167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255">
              <w:marLeft w:val="0"/>
              <w:marRight w:val="0"/>
              <w:marTop w:val="0"/>
              <w:marBottom w:val="0"/>
              <w:divBdr>
                <w:top w:val="none" w:sz="0" w:space="0" w:color="auto"/>
                <w:left w:val="none" w:sz="0" w:space="0" w:color="auto"/>
                <w:bottom w:val="none" w:sz="0" w:space="0" w:color="auto"/>
                <w:right w:val="none" w:sz="0" w:space="0" w:color="auto"/>
              </w:divBdr>
              <w:divsChild>
                <w:div w:id="501824257">
                  <w:marLeft w:val="0"/>
                  <w:marRight w:val="0"/>
                  <w:marTop w:val="0"/>
                  <w:marBottom w:val="0"/>
                  <w:divBdr>
                    <w:top w:val="none" w:sz="0" w:space="0" w:color="auto"/>
                    <w:left w:val="none" w:sz="0" w:space="0" w:color="auto"/>
                    <w:bottom w:val="none" w:sz="0" w:space="0" w:color="auto"/>
                    <w:right w:val="none" w:sz="0" w:space="0" w:color="auto"/>
                  </w:divBdr>
                </w:div>
                <w:div w:id="8332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cs.wenku.bdimg.com/docconvert4372-nj/%2Fwk%2F49eea6dcbecc833bfd229f0ea32b5faf%2F0.png?sign=MBOT:y1jXjmMD4FchJHFHIGN4z:WfSABXdierC3eAP7dfxAaKgc4to%3D&amp;time=1426574845&amp;range=7428-8772&amp;response-cache-control=max-age=3888000&amp;response-expires=Fri%2C%2001%20May%202015%2013%3A47%3A25%20%2B0800" TargetMode="External"/><Relationship Id="rId3" Type="http://schemas.openxmlformats.org/officeDocument/2006/relationships/settings" Target="settings.xml"/><Relationship Id="rId7" Type="http://schemas.openxmlformats.org/officeDocument/2006/relationships/image" Target="http://bcs.wenku.bdimg.com/docconvert4372-nj/%2Fwk%2F49eea6dcbecc833bfd229f0ea32b5faf%2F0.png?sign=MBOT:y1jXjmMD4FchJHFHIGN4z:WfSABXdierC3eAP7dfxAaKgc4to%3D&amp;time=1426574845&amp;range=6165-7427&amp;response-cache-control=max-age=3888000&amp;response-expires=Fri%2C%2001%20May%202015%2013%3A47%3A25%20%2B08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bcs.wenku.bdimg.com/docconvert4372-nj/%2Fwk%2F49eea6dcbecc833bfd229f0ea32b5faf%2F0.png?sign=MBOT:y1jXjmMD4FchJHFHIGN4z:WfSABXdierC3eAP7dfxAaKgc4to%3D&amp;time=1426574845&amp;range=8773-10173&amp;response-cache-control=max-age=3888000&amp;response-expires=Fri%2C%2001%20May%202015%2013%3A47%3A25%20%2B08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王大湘</dc:creator>
  <cp:keywords/>
  <dc:description/>
  <cp:lastModifiedBy>李勇</cp:lastModifiedBy>
  <cp:revision>22</cp:revision>
  <dcterms:created xsi:type="dcterms:W3CDTF">2015-03-16T07:50:00Z</dcterms:created>
  <dcterms:modified xsi:type="dcterms:W3CDTF">2016-05-17T02:20:00Z</dcterms:modified>
</cp:coreProperties>
</file>